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D5E8" w14:textId="3443BBC7" w:rsidR="00017310" w:rsidRDefault="00017310">
      <w:pPr>
        <w:spacing w:after="0"/>
        <w:ind w:left="-221" w:right="-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7B4D65" wp14:editId="258797C3">
            <wp:simplePos x="0" y="0"/>
            <wp:positionH relativeFrom="margin">
              <wp:posOffset>-142875</wp:posOffset>
            </wp:positionH>
            <wp:positionV relativeFrom="paragraph">
              <wp:posOffset>91440</wp:posOffset>
            </wp:positionV>
            <wp:extent cx="1691640" cy="10001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ne_DC_SEPS_couleur_uni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8E619" w14:textId="77777777" w:rsidR="00017310" w:rsidRDefault="00017310">
      <w:pPr>
        <w:spacing w:after="0"/>
        <w:ind w:left="-221" w:right="-84"/>
      </w:pPr>
    </w:p>
    <w:p w14:paraId="3E800521" w14:textId="77777777" w:rsidR="00017310" w:rsidRDefault="00017310">
      <w:pPr>
        <w:spacing w:after="0"/>
        <w:ind w:left="-221" w:right="-84"/>
      </w:pPr>
    </w:p>
    <w:p w14:paraId="505197BB" w14:textId="77777777" w:rsidR="003B6B12" w:rsidRDefault="003B6B12">
      <w:pPr>
        <w:spacing w:after="0"/>
        <w:ind w:left="-221" w:right="-84"/>
      </w:pPr>
    </w:p>
    <w:p w14:paraId="6536CB7B" w14:textId="77777777" w:rsidR="00017310" w:rsidRDefault="00017310" w:rsidP="00017310">
      <w:pPr>
        <w:spacing w:after="0"/>
        <w:ind w:left="39"/>
        <w:rPr>
          <w:rFonts w:ascii="Gellix" w:eastAsia="Gellix" w:hAnsi="Gellix" w:cs="Gellix"/>
          <w:sz w:val="14"/>
        </w:rPr>
      </w:pPr>
    </w:p>
    <w:p w14:paraId="022912C4" w14:textId="77777777" w:rsidR="00017310" w:rsidRDefault="00017310" w:rsidP="00017310">
      <w:pPr>
        <w:spacing w:after="0"/>
        <w:ind w:left="39"/>
        <w:rPr>
          <w:rFonts w:ascii="Gellix" w:eastAsia="Gellix" w:hAnsi="Gellix" w:cs="Gellix"/>
          <w:sz w:val="14"/>
        </w:rPr>
      </w:pPr>
    </w:p>
    <w:p w14:paraId="7CC19DF3" w14:textId="77777777" w:rsidR="00017310" w:rsidRPr="00391277" w:rsidRDefault="00017310" w:rsidP="00017310">
      <w:pPr>
        <w:spacing w:after="0"/>
        <w:ind w:left="39"/>
        <w:rPr>
          <w:rFonts w:ascii="Gellix" w:eastAsia="Gellix" w:hAnsi="Gellix" w:cs="Gellix"/>
          <w:sz w:val="14"/>
        </w:rPr>
      </w:pPr>
      <w:r w:rsidRPr="00391277">
        <w:rPr>
          <w:rFonts w:ascii="Gellix" w:eastAsia="Gellix" w:hAnsi="Gellix" w:cs="Gellix"/>
          <w:sz w:val="14"/>
        </w:rPr>
        <w:t xml:space="preserve">Avenue du 1er-Mars 26 </w:t>
      </w:r>
    </w:p>
    <w:p w14:paraId="2AD56EB0" w14:textId="77777777" w:rsidR="00017310" w:rsidRDefault="00017310" w:rsidP="00017310">
      <w:pPr>
        <w:spacing w:after="0"/>
        <w:ind w:left="39"/>
        <w:rPr>
          <w:rFonts w:ascii="Gellix" w:eastAsia="Gellix" w:hAnsi="Gellix" w:cs="Gellix"/>
          <w:sz w:val="14"/>
        </w:rPr>
      </w:pPr>
      <w:r w:rsidRPr="00391277">
        <w:rPr>
          <w:rFonts w:ascii="Gellix" w:eastAsia="Gellix" w:hAnsi="Gellix" w:cs="Gellix"/>
          <w:sz w:val="14"/>
        </w:rPr>
        <w:t xml:space="preserve">CH-2000 Neuchâtel </w:t>
      </w:r>
    </w:p>
    <w:p w14:paraId="590426A2" w14:textId="77777777" w:rsidR="00017310" w:rsidRDefault="00017310" w:rsidP="00017310">
      <w:pPr>
        <w:spacing w:after="0"/>
        <w:ind w:left="39"/>
        <w:rPr>
          <w:rFonts w:ascii="Gellix" w:eastAsia="Gellix" w:hAnsi="Gellix" w:cs="Gellix"/>
          <w:sz w:val="14"/>
        </w:rPr>
      </w:pPr>
      <w:r>
        <w:rPr>
          <w:rFonts w:ascii="Gellix" w:eastAsia="Gellix" w:hAnsi="Gellix" w:cs="Gellix"/>
          <w:sz w:val="14"/>
        </w:rPr>
        <w:t xml:space="preserve">Tél : +41 32 718 11 39 </w:t>
      </w:r>
    </w:p>
    <w:p w14:paraId="0F4B06BF" w14:textId="77777777" w:rsidR="00391277" w:rsidRPr="00017310" w:rsidRDefault="00017310" w:rsidP="00017310">
      <w:pPr>
        <w:spacing w:after="0"/>
        <w:ind w:left="39"/>
      </w:pPr>
      <w:r>
        <w:rPr>
          <w:rFonts w:ascii="Gellix" w:eastAsia="Gellix" w:hAnsi="Gellix" w:cs="Gellix"/>
          <w:sz w:val="14"/>
        </w:rPr>
        <w:t>etudes.seps@unine.ch</w:t>
      </w:r>
    </w:p>
    <w:p w14:paraId="4C4E8475" w14:textId="20697BA0" w:rsidR="003B6B12" w:rsidRDefault="009E1A07" w:rsidP="00391277">
      <w:pPr>
        <w:spacing w:before="480" w:after="480" w:line="269" w:lineRule="auto"/>
        <w:ind w:left="170" w:hanging="11"/>
        <w:jc w:val="center"/>
      </w:pPr>
      <w:r>
        <w:rPr>
          <w:rFonts w:ascii="Gellix" w:eastAsia="Gellix" w:hAnsi="Gellix" w:cs="Gellix"/>
          <w:b/>
        </w:rPr>
        <w:t>FORMULAIRE D</w:t>
      </w:r>
      <w:r w:rsidR="001C772A">
        <w:rPr>
          <w:rFonts w:ascii="Gellix" w:eastAsia="Gellix" w:hAnsi="Gellix" w:cs="Gellix"/>
          <w:b/>
        </w:rPr>
        <w:t xml:space="preserve">E DEMANDE DE REMPLACEMENT DE COURS </w:t>
      </w:r>
      <w:r w:rsidR="009544C9">
        <w:rPr>
          <w:rFonts w:ascii="Gellix" w:eastAsia="Gellix" w:hAnsi="Gellix" w:cs="Gellix"/>
          <w:b/>
        </w:rPr>
        <w:t>PRATIQUES</w:t>
      </w:r>
    </w:p>
    <w:p w14:paraId="7D510F71" w14:textId="66DB2F35" w:rsidR="00167E68" w:rsidRPr="009E1A07" w:rsidRDefault="00167E68" w:rsidP="00167E68">
      <w:pPr>
        <w:tabs>
          <w:tab w:val="center" w:pos="5082"/>
        </w:tabs>
        <w:spacing w:after="189" w:line="269" w:lineRule="auto"/>
        <w:ind w:left="-15"/>
        <w:jc w:val="both"/>
      </w:pPr>
      <w:r w:rsidRPr="009E1A07">
        <w:rPr>
          <w:rFonts w:ascii="Gellix" w:eastAsia="Gellix" w:hAnsi="Gellix" w:cs="Gellix"/>
        </w:rPr>
        <w:t>Nom :</w:t>
      </w:r>
      <w:r>
        <w:rPr>
          <w:rFonts w:ascii="Gellix" w:eastAsia="Gellix" w:hAnsi="Gellix" w:cs="Gellix"/>
        </w:rPr>
        <w:t xml:space="preserve"> </w:t>
      </w:r>
      <w:r>
        <w:rPr>
          <w:rFonts w:ascii="Gellix" w:eastAsia="Gellix" w:hAnsi="Gellix" w:cs="Gellix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0" w:name="Texte11"/>
      <w:r>
        <w:rPr>
          <w:rFonts w:ascii="Gellix" w:eastAsia="Gellix" w:hAnsi="Gellix" w:cs="Gellix"/>
        </w:rPr>
        <w:instrText xml:space="preserve"> FORMTEXT </w:instrText>
      </w:r>
      <w:r>
        <w:rPr>
          <w:rFonts w:ascii="Gellix" w:eastAsia="Gellix" w:hAnsi="Gellix" w:cs="Gellix"/>
        </w:rPr>
      </w:r>
      <w:r>
        <w:rPr>
          <w:rFonts w:ascii="Gellix" w:eastAsia="Gellix" w:hAnsi="Gellix" w:cs="Gellix"/>
        </w:rPr>
        <w:fldChar w:fldCharType="separate"/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>
        <w:rPr>
          <w:rFonts w:ascii="Gellix" w:eastAsia="Gellix" w:hAnsi="Gellix" w:cs="Gellix"/>
        </w:rPr>
        <w:fldChar w:fldCharType="end"/>
      </w:r>
      <w:bookmarkEnd w:id="0"/>
      <w:r w:rsidRPr="009E1A07">
        <w:rPr>
          <w:rFonts w:ascii="Gellix" w:eastAsia="Gellix" w:hAnsi="Gellix" w:cs="Gellix"/>
        </w:rPr>
        <w:tab/>
        <w:t xml:space="preserve">Prénom : </w:t>
      </w:r>
      <w:r w:rsidRPr="009E1A07">
        <w:rPr>
          <w:rFonts w:ascii="Gellix" w:eastAsia="Gellix" w:hAnsi="Gellix" w:cs="Gellix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9E1A07">
        <w:rPr>
          <w:rFonts w:ascii="Gellix" w:eastAsia="Gellix" w:hAnsi="Gellix" w:cs="Gellix"/>
        </w:rPr>
        <w:instrText xml:space="preserve"> FORMTEXT </w:instrText>
      </w:r>
      <w:r w:rsidRPr="009E1A07">
        <w:rPr>
          <w:rFonts w:ascii="Gellix" w:eastAsia="Gellix" w:hAnsi="Gellix" w:cs="Gellix"/>
        </w:rPr>
      </w:r>
      <w:r w:rsidRPr="009E1A07">
        <w:rPr>
          <w:rFonts w:ascii="Gellix" w:eastAsia="Gellix" w:hAnsi="Gellix" w:cs="Gellix"/>
        </w:rPr>
        <w:fldChar w:fldCharType="separate"/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="000A033D">
        <w:rPr>
          <w:rFonts w:ascii="Gellix" w:eastAsia="Gellix" w:hAnsi="Gellix" w:cs="Gellix"/>
        </w:rPr>
        <w:t> </w:t>
      </w:r>
      <w:r w:rsidRPr="009E1A07">
        <w:rPr>
          <w:rFonts w:ascii="Gellix" w:eastAsia="Gellix" w:hAnsi="Gellix" w:cs="Gellix"/>
        </w:rPr>
        <w:fldChar w:fldCharType="end"/>
      </w:r>
      <w:bookmarkEnd w:id="1"/>
    </w:p>
    <w:p w14:paraId="561C52DB" w14:textId="77777777" w:rsidR="00167E68" w:rsidRDefault="00167E68" w:rsidP="00167E68">
      <w:pPr>
        <w:spacing w:after="0" w:line="269" w:lineRule="auto"/>
        <w:ind w:left="-6" w:hanging="11"/>
        <w:jc w:val="both"/>
        <w:rPr>
          <w:rFonts w:ascii="Gellix" w:eastAsia="Gellix" w:hAnsi="Gellix" w:cs="Gellix"/>
        </w:rPr>
      </w:pPr>
    </w:p>
    <w:p w14:paraId="6D8CE772" w14:textId="40BD27E9" w:rsidR="00167E68" w:rsidRPr="00167E68" w:rsidRDefault="001C772A" w:rsidP="00167E68">
      <w:pPr>
        <w:spacing w:after="0" w:line="269" w:lineRule="auto"/>
        <w:ind w:left="-6" w:hanging="11"/>
        <w:jc w:val="both"/>
        <w:rPr>
          <w:rFonts w:ascii="Gellix" w:eastAsia="Gellix" w:hAnsi="Gellix" w:cs="Gellix"/>
          <w:sz w:val="20"/>
          <w:szCs w:val="20"/>
        </w:rPr>
      </w:pPr>
      <w:r w:rsidRPr="00167E68">
        <w:rPr>
          <w:rFonts w:ascii="Gellix" w:eastAsia="Gellix" w:hAnsi="Gellix" w:cs="Gellix"/>
          <w:sz w:val="20"/>
          <w:szCs w:val="20"/>
        </w:rPr>
        <w:t xml:space="preserve">Pour </w:t>
      </w:r>
      <w:r w:rsidR="009544C9">
        <w:rPr>
          <w:rFonts w:ascii="Gellix" w:eastAsia="Gellix" w:hAnsi="Gellix" w:cs="Gellix"/>
          <w:sz w:val="20"/>
          <w:szCs w:val="20"/>
        </w:rPr>
        <w:t>rappel</w:t>
      </w:r>
      <w:r w:rsidRPr="00167E68">
        <w:rPr>
          <w:rFonts w:ascii="Gellix" w:eastAsia="Gellix" w:hAnsi="Gellix" w:cs="Gellix"/>
          <w:sz w:val="20"/>
          <w:szCs w:val="20"/>
        </w:rPr>
        <w:t>, vous pouvez remplacer</w:t>
      </w:r>
      <w:r w:rsidR="00167E68" w:rsidRPr="00167E68">
        <w:rPr>
          <w:rFonts w:ascii="Gellix" w:eastAsia="Gellix" w:hAnsi="Gellix" w:cs="Gellix"/>
          <w:sz w:val="20"/>
          <w:szCs w:val="20"/>
        </w:rPr>
        <w:t xml:space="preserve"> 3 cours pratiques parmi </w:t>
      </w:r>
      <w:r w:rsidR="00D20C4F">
        <w:rPr>
          <w:rFonts w:ascii="Gellix" w:eastAsia="Gellix" w:hAnsi="Gellix" w:cs="Gellix"/>
          <w:sz w:val="20"/>
          <w:szCs w:val="20"/>
        </w:rPr>
        <w:t xml:space="preserve">les cours de </w:t>
      </w:r>
      <w:r w:rsidR="00167E68" w:rsidRPr="00167E68">
        <w:rPr>
          <w:rFonts w:ascii="Gellix" w:eastAsia="Gellix" w:hAnsi="Gellix" w:cs="Gellix"/>
          <w:sz w:val="20"/>
          <w:szCs w:val="20"/>
        </w:rPr>
        <w:t>la liste suivante :</w:t>
      </w:r>
    </w:p>
    <w:p w14:paraId="519800FE" w14:textId="20CE4360" w:rsidR="00167E68" w:rsidRPr="00167E68" w:rsidRDefault="00167E68" w:rsidP="00167E68">
      <w:pPr>
        <w:pStyle w:val="Paragraphedeliste"/>
        <w:numPr>
          <w:ilvl w:val="0"/>
          <w:numId w:val="1"/>
        </w:numPr>
        <w:spacing w:after="0" w:line="269" w:lineRule="auto"/>
        <w:jc w:val="both"/>
        <w:rPr>
          <w:rFonts w:ascii="Gellix" w:eastAsia="Gellix" w:hAnsi="Gellix" w:cs="Gellix"/>
        </w:rPr>
      </w:pPr>
      <w:r w:rsidRPr="00167E68">
        <w:rPr>
          <w:rFonts w:ascii="Gellix" w:eastAsia="Gellix" w:hAnsi="Gellix" w:cs="Gellix"/>
          <w:sz w:val="20"/>
          <w:szCs w:val="20"/>
        </w:rPr>
        <w:t xml:space="preserve">Jeux scolaires : </w:t>
      </w:r>
      <w:r w:rsidRPr="00167E68">
        <w:rPr>
          <w:rFonts w:ascii="Gellix" w:eastAsia="Gellix" w:hAnsi="Gellix" w:cs="Gellix"/>
          <w:sz w:val="18"/>
          <w:szCs w:val="18"/>
        </w:rPr>
        <w:t xml:space="preserve">petits jeux et jeux spéciaux (2 ECTS, </w:t>
      </w:r>
      <w:r>
        <w:rPr>
          <w:rFonts w:ascii="Gellix" w:eastAsia="Gellix" w:hAnsi="Gellix" w:cs="Gellix"/>
          <w:sz w:val="18"/>
          <w:szCs w:val="18"/>
        </w:rPr>
        <w:t>SP</w:t>
      </w:r>
      <w:r w:rsidRPr="00167E68">
        <w:rPr>
          <w:rFonts w:ascii="Gellix" w:eastAsia="Gellix" w:hAnsi="Gellix" w:cs="Gellix"/>
          <w:sz w:val="18"/>
          <w:szCs w:val="18"/>
        </w:rPr>
        <w:t>)</w:t>
      </w:r>
    </w:p>
    <w:p w14:paraId="4F6ADE6C" w14:textId="51ECB485" w:rsidR="00167E68" w:rsidRPr="00167E68" w:rsidRDefault="00167E68" w:rsidP="00167E68">
      <w:pPr>
        <w:pStyle w:val="Paragraphedeliste"/>
        <w:numPr>
          <w:ilvl w:val="0"/>
          <w:numId w:val="1"/>
        </w:numPr>
        <w:spacing w:after="0" w:line="269" w:lineRule="auto"/>
        <w:jc w:val="both"/>
        <w:rPr>
          <w:rFonts w:ascii="Gellix" w:eastAsia="Gellix" w:hAnsi="Gellix" w:cs="Gellix"/>
        </w:rPr>
      </w:pPr>
      <w:r w:rsidRPr="00167E68">
        <w:rPr>
          <w:rFonts w:ascii="Gellix" w:eastAsia="Gellix" w:hAnsi="Gellix" w:cs="Gellix"/>
          <w:sz w:val="20"/>
          <w:szCs w:val="20"/>
        </w:rPr>
        <w:t xml:space="preserve">Sports scolaires : </w:t>
      </w:r>
      <w:r w:rsidRPr="00167E68">
        <w:rPr>
          <w:rFonts w:ascii="Gellix" w:eastAsia="Gellix" w:hAnsi="Gellix" w:cs="Gellix"/>
          <w:sz w:val="18"/>
          <w:szCs w:val="18"/>
        </w:rPr>
        <w:t>baseball, unihockey, handball, course d'orientation, kinball (2 ECTS, annuel)</w:t>
      </w:r>
    </w:p>
    <w:p w14:paraId="51E3C062" w14:textId="12CAA58B" w:rsidR="00167E68" w:rsidRPr="00167E68" w:rsidRDefault="00167E68" w:rsidP="00167E68">
      <w:pPr>
        <w:pStyle w:val="Paragraphedeliste"/>
        <w:numPr>
          <w:ilvl w:val="0"/>
          <w:numId w:val="1"/>
        </w:numPr>
        <w:spacing w:after="0" w:line="269" w:lineRule="auto"/>
        <w:jc w:val="both"/>
        <w:rPr>
          <w:rFonts w:ascii="Gellix" w:eastAsia="Gellix" w:hAnsi="Gellix" w:cs="Gellix"/>
        </w:rPr>
      </w:pPr>
      <w:r w:rsidRPr="00167E68">
        <w:rPr>
          <w:rFonts w:ascii="Gellix" w:eastAsia="Gellix" w:hAnsi="Gellix" w:cs="Gellix"/>
          <w:sz w:val="20"/>
          <w:szCs w:val="20"/>
        </w:rPr>
        <w:t>MRM</w:t>
      </w:r>
      <w:r>
        <w:rPr>
          <w:rFonts w:ascii="Gellix" w:eastAsia="Gellix" w:hAnsi="Gellix" w:cs="Gellix"/>
          <w:sz w:val="20"/>
          <w:szCs w:val="20"/>
        </w:rPr>
        <w:t xml:space="preserve"> </w:t>
      </w:r>
      <w:r w:rsidRPr="00167E68">
        <w:rPr>
          <w:rFonts w:ascii="Gellix" w:eastAsia="Gellix" w:hAnsi="Gellix" w:cs="Gellix"/>
          <w:sz w:val="20"/>
          <w:szCs w:val="20"/>
        </w:rPr>
        <w:t xml:space="preserve">: </w:t>
      </w:r>
      <w:r w:rsidRPr="00167E68">
        <w:rPr>
          <w:rFonts w:ascii="Gellix" w:eastAsia="Gellix" w:hAnsi="Gellix" w:cs="Gellix"/>
          <w:sz w:val="18"/>
          <w:szCs w:val="18"/>
        </w:rPr>
        <w:t xml:space="preserve">apprentissage moteur et applications pratiques (2 ECTS, </w:t>
      </w:r>
      <w:r>
        <w:rPr>
          <w:rFonts w:ascii="Gellix" w:eastAsia="Gellix" w:hAnsi="Gellix" w:cs="Gellix"/>
          <w:sz w:val="18"/>
          <w:szCs w:val="18"/>
        </w:rPr>
        <w:t>SP</w:t>
      </w:r>
      <w:r w:rsidRPr="00167E68">
        <w:rPr>
          <w:rFonts w:ascii="Gellix" w:eastAsia="Gellix" w:hAnsi="Gellix" w:cs="Gellix"/>
          <w:sz w:val="18"/>
          <w:szCs w:val="18"/>
        </w:rPr>
        <w:t>)</w:t>
      </w:r>
    </w:p>
    <w:p w14:paraId="57B1BE25" w14:textId="72931E53" w:rsidR="009E1A07" w:rsidRPr="00167E68" w:rsidRDefault="00167E68" w:rsidP="00167E68">
      <w:pPr>
        <w:pStyle w:val="Paragraphedeliste"/>
        <w:numPr>
          <w:ilvl w:val="0"/>
          <w:numId w:val="1"/>
        </w:numPr>
        <w:spacing w:after="0" w:line="269" w:lineRule="auto"/>
        <w:jc w:val="both"/>
        <w:rPr>
          <w:rFonts w:ascii="Gellix" w:eastAsia="Gellix" w:hAnsi="Gellix" w:cs="Gellix"/>
        </w:rPr>
      </w:pPr>
      <w:r>
        <w:rPr>
          <w:rFonts w:ascii="Gellix" w:eastAsia="Gellix" w:hAnsi="Gellix" w:cs="Gellix"/>
          <w:sz w:val="20"/>
          <w:szCs w:val="20"/>
        </w:rPr>
        <w:t>S</w:t>
      </w:r>
      <w:r w:rsidRPr="00167E68">
        <w:rPr>
          <w:rFonts w:ascii="Gellix" w:eastAsia="Gellix" w:hAnsi="Gellix" w:cs="Gellix"/>
          <w:sz w:val="20"/>
          <w:szCs w:val="20"/>
        </w:rPr>
        <w:t xml:space="preserve">ports de combat : </w:t>
      </w:r>
      <w:r w:rsidRPr="00167E68">
        <w:rPr>
          <w:rFonts w:ascii="Gellix" w:eastAsia="Gellix" w:hAnsi="Gellix" w:cs="Gellix"/>
          <w:sz w:val="18"/>
          <w:szCs w:val="18"/>
        </w:rPr>
        <w:t xml:space="preserve">boxe, escrime, aïkibudo, capoeira, krav maga (2 ECTS, </w:t>
      </w:r>
      <w:r>
        <w:rPr>
          <w:rFonts w:ascii="Gellix" w:eastAsia="Gellix" w:hAnsi="Gellix" w:cs="Gellix"/>
          <w:sz w:val="18"/>
          <w:szCs w:val="18"/>
        </w:rPr>
        <w:t>SA)</w:t>
      </w:r>
    </w:p>
    <w:p w14:paraId="294931AE" w14:textId="77777777" w:rsidR="009544C9" w:rsidRDefault="009544C9" w:rsidP="00167E68">
      <w:pPr>
        <w:tabs>
          <w:tab w:val="center" w:pos="1382"/>
          <w:tab w:val="center" w:pos="2188"/>
        </w:tabs>
        <w:spacing w:after="0" w:line="269" w:lineRule="auto"/>
        <w:ind w:left="-17"/>
        <w:rPr>
          <w:rFonts w:ascii="Gellix" w:hAnsi="Gellix"/>
          <w:sz w:val="20"/>
          <w:szCs w:val="20"/>
        </w:rPr>
      </w:pPr>
    </w:p>
    <w:p w14:paraId="0E328573" w14:textId="31E7EBAE" w:rsidR="00104F7D" w:rsidRPr="00167E68" w:rsidRDefault="00167E68" w:rsidP="00167E68">
      <w:pPr>
        <w:tabs>
          <w:tab w:val="center" w:pos="1382"/>
          <w:tab w:val="center" w:pos="2188"/>
        </w:tabs>
        <w:spacing w:after="0" w:line="269" w:lineRule="auto"/>
        <w:ind w:left="-17"/>
        <w:rPr>
          <w:rFonts w:ascii="Gellix" w:hAnsi="Gellix"/>
          <w:sz w:val="20"/>
          <w:szCs w:val="20"/>
        </w:rPr>
      </w:pPr>
      <w:r w:rsidRPr="00167E68">
        <w:rPr>
          <w:rFonts w:ascii="Gellix" w:hAnsi="Gellix"/>
          <w:sz w:val="20"/>
          <w:szCs w:val="20"/>
        </w:rPr>
        <w:t>Je souhaite remplacer les cours suivants :</w:t>
      </w:r>
    </w:p>
    <w:p w14:paraId="108B0B4B" w14:textId="680EA833" w:rsidR="00167E68" w:rsidRPr="00167E68" w:rsidRDefault="00167E68" w:rsidP="00167E68">
      <w:pPr>
        <w:tabs>
          <w:tab w:val="center" w:pos="1382"/>
          <w:tab w:val="center" w:pos="2188"/>
        </w:tabs>
        <w:spacing w:after="0" w:line="269" w:lineRule="auto"/>
        <w:ind w:left="709"/>
        <w:rPr>
          <w:rFonts w:ascii="Gellix" w:hAnsi="Gellix"/>
          <w:sz w:val="20"/>
          <w:szCs w:val="20"/>
        </w:rPr>
      </w:pPr>
      <w:sdt>
        <w:sdtPr>
          <w:rPr>
            <w:rFonts w:ascii="Gellix" w:hAnsi="Gellix"/>
            <w:sz w:val="20"/>
            <w:szCs w:val="20"/>
          </w:rPr>
          <w:id w:val="-213971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7E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7E68">
        <w:rPr>
          <w:rFonts w:ascii="Gellix" w:hAnsi="Gellix"/>
          <w:sz w:val="20"/>
          <w:szCs w:val="20"/>
        </w:rPr>
        <w:t xml:space="preserve"> Jeux scolaires </w:t>
      </w:r>
    </w:p>
    <w:p w14:paraId="15547E57" w14:textId="6BA5499C" w:rsidR="00167E68" w:rsidRPr="00167E68" w:rsidRDefault="00167E68" w:rsidP="00167E68">
      <w:pPr>
        <w:tabs>
          <w:tab w:val="center" w:pos="1382"/>
          <w:tab w:val="center" w:pos="2188"/>
        </w:tabs>
        <w:spacing w:after="0" w:line="269" w:lineRule="auto"/>
        <w:ind w:left="709"/>
        <w:rPr>
          <w:rFonts w:ascii="Gellix" w:hAnsi="Gellix"/>
          <w:sz w:val="20"/>
          <w:szCs w:val="20"/>
        </w:rPr>
      </w:pPr>
      <w:sdt>
        <w:sdtPr>
          <w:rPr>
            <w:rFonts w:ascii="Gellix" w:hAnsi="Gellix"/>
            <w:sz w:val="20"/>
            <w:szCs w:val="20"/>
          </w:rPr>
          <w:id w:val="611330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7E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7E68">
        <w:rPr>
          <w:rFonts w:ascii="Gellix" w:hAnsi="Gellix"/>
          <w:sz w:val="20"/>
          <w:szCs w:val="20"/>
        </w:rPr>
        <w:tab/>
        <w:t xml:space="preserve"> Sports scolaires</w:t>
      </w:r>
    </w:p>
    <w:p w14:paraId="7C7E0352" w14:textId="21730711" w:rsidR="00167E68" w:rsidRPr="00167E68" w:rsidRDefault="00167E68" w:rsidP="00167E68">
      <w:pPr>
        <w:tabs>
          <w:tab w:val="center" w:pos="1382"/>
          <w:tab w:val="center" w:pos="2188"/>
        </w:tabs>
        <w:spacing w:after="0" w:line="269" w:lineRule="auto"/>
        <w:ind w:left="709"/>
        <w:rPr>
          <w:rFonts w:ascii="Gellix" w:hAnsi="Gellix"/>
          <w:sz w:val="20"/>
          <w:szCs w:val="20"/>
        </w:rPr>
      </w:pPr>
      <w:sdt>
        <w:sdtPr>
          <w:rPr>
            <w:rFonts w:ascii="Gellix" w:hAnsi="Gellix"/>
            <w:sz w:val="20"/>
            <w:szCs w:val="20"/>
          </w:rPr>
          <w:id w:val="-1464647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7E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7E68">
        <w:rPr>
          <w:rFonts w:ascii="Gellix" w:hAnsi="Gellix"/>
          <w:sz w:val="20"/>
          <w:szCs w:val="20"/>
        </w:rPr>
        <w:t xml:space="preserve"> </w:t>
      </w:r>
      <w:r w:rsidRPr="00167E68">
        <w:rPr>
          <w:rFonts w:ascii="Gellix" w:hAnsi="Gellix"/>
          <w:sz w:val="20"/>
          <w:szCs w:val="20"/>
        </w:rPr>
        <w:t>MRM – Mouvement</w:t>
      </w:r>
      <w:r w:rsidR="00D20C4F">
        <w:rPr>
          <w:rFonts w:ascii="Gellix" w:hAnsi="Gellix"/>
          <w:sz w:val="20"/>
          <w:szCs w:val="20"/>
        </w:rPr>
        <w:t>,</w:t>
      </w:r>
      <w:r w:rsidRPr="00167E68">
        <w:rPr>
          <w:rFonts w:ascii="Gellix" w:hAnsi="Gellix"/>
          <w:sz w:val="20"/>
          <w:szCs w:val="20"/>
        </w:rPr>
        <w:t xml:space="preserve"> </w:t>
      </w:r>
      <w:r w:rsidR="00D20C4F">
        <w:rPr>
          <w:rFonts w:ascii="Gellix" w:hAnsi="Gellix"/>
          <w:sz w:val="20"/>
          <w:szCs w:val="20"/>
        </w:rPr>
        <w:t>r</w:t>
      </w:r>
      <w:r w:rsidRPr="00167E68">
        <w:rPr>
          <w:rFonts w:ascii="Gellix" w:hAnsi="Gellix"/>
          <w:sz w:val="20"/>
          <w:szCs w:val="20"/>
        </w:rPr>
        <w:t xml:space="preserve">ythme et </w:t>
      </w:r>
      <w:r w:rsidR="00D20C4F">
        <w:rPr>
          <w:rFonts w:ascii="Gellix" w:hAnsi="Gellix"/>
          <w:sz w:val="20"/>
          <w:szCs w:val="20"/>
        </w:rPr>
        <w:t>m</w:t>
      </w:r>
      <w:r w:rsidRPr="00167E68">
        <w:rPr>
          <w:rFonts w:ascii="Gellix" w:hAnsi="Gellix"/>
          <w:sz w:val="20"/>
          <w:szCs w:val="20"/>
        </w:rPr>
        <w:t>otricité</w:t>
      </w:r>
    </w:p>
    <w:p w14:paraId="320D965F" w14:textId="4E4E81EB" w:rsidR="00167E68" w:rsidRDefault="00167E68" w:rsidP="00167E68">
      <w:pPr>
        <w:tabs>
          <w:tab w:val="center" w:pos="1382"/>
          <w:tab w:val="center" w:pos="2188"/>
        </w:tabs>
        <w:spacing w:after="0" w:line="269" w:lineRule="auto"/>
        <w:ind w:left="709"/>
        <w:rPr>
          <w:rFonts w:ascii="Gellix" w:hAnsi="Gellix"/>
          <w:sz w:val="20"/>
          <w:szCs w:val="20"/>
        </w:rPr>
      </w:pPr>
      <w:sdt>
        <w:sdtPr>
          <w:rPr>
            <w:rFonts w:ascii="Gellix" w:hAnsi="Gellix"/>
            <w:sz w:val="20"/>
            <w:szCs w:val="20"/>
          </w:rPr>
          <w:id w:val="-19007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7E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7E68">
        <w:rPr>
          <w:rFonts w:ascii="Gellix" w:hAnsi="Gellix"/>
          <w:sz w:val="20"/>
          <w:szCs w:val="20"/>
        </w:rPr>
        <w:t xml:space="preserve"> </w:t>
      </w:r>
      <w:r w:rsidRPr="00167E68">
        <w:rPr>
          <w:rFonts w:ascii="Gellix" w:hAnsi="Gellix"/>
          <w:sz w:val="20"/>
          <w:szCs w:val="20"/>
        </w:rPr>
        <w:t>Introduction aux sports de combat</w:t>
      </w:r>
    </w:p>
    <w:p w14:paraId="519097BC" w14:textId="77777777" w:rsidR="009544C9" w:rsidRPr="00167E68" w:rsidRDefault="009544C9" w:rsidP="00167E68">
      <w:pPr>
        <w:tabs>
          <w:tab w:val="center" w:pos="1382"/>
          <w:tab w:val="center" w:pos="2188"/>
        </w:tabs>
        <w:spacing w:after="0" w:line="269" w:lineRule="auto"/>
        <w:ind w:left="709"/>
        <w:rPr>
          <w:rFonts w:ascii="Gellix" w:hAnsi="Gellix"/>
          <w:sz w:val="20"/>
          <w:szCs w:val="20"/>
        </w:rPr>
      </w:pPr>
    </w:p>
    <w:p w14:paraId="7820487E" w14:textId="0035FAEC" w:rsidR="00167E68" w:rsidRPr="009544C9" w:rsidRDefault="009544C9" w:rsidP="009544C9">
      <w:pPr>
        <w:spacing w:after="0" w:line="269" w:lineRule="auto"/>
        <w:ind w:left="-6" w:hanging="11"/>
      </w:pPr>
      <w:r>
        <w:t>L</w:t>
      </w:r>
      <w:r w:rsidRPr="009544C9">
        <w:t xml:space="preserve">es cours choisis doivent être en adéquation avec </w:t>
      </w:r>
      <w:r>
        <w:t>votre futur projet professionnel, justifiez !</w:t>
      </w:r>
    </w:p>
    <w:tbl>
      <w:tblPr>
        <w:tblStyle w:val="TableGrid"/>
        <w:tblW w:w="9024" w:type="dxa"/>
        <w:tblInd w:w="4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850"/>
        <w:gridCol w:w="993"/>
        <w:gridCol w:w="4111"/>
      </w:tblGrid>
      <w:tr w:rsidR="009544C9" w14:paraId="63F18BFE" w14:textId="77777777" w:rsidTr="009544C9">
        <w:trPr>
          <w:trHeight w:val="54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4D37" w14:textId="6E80A80A" w:rsidR="009544C9" w:rsidRDefault="009544C9">
            <w:pPr>
              <w:ind w:left="189" w:right="131"/>
              <w:jc w:val="center"/>
            </w:pPr>
            <w:r w:rsidRPr="009544C9">
              <w:rPr>
                <w:rFonts w:ascii="Gellix" w:eastAsia="Gellix" w:hAnsi="Gellix" w:cs="Gellix"/>
                <w:b/>
                <w:sz w:val="18"/>
                <w:szCs w:val="18"/>
              </w:rPr>
              <w:t xml:space="preserve">Intitulé de l’enseignement de remplacement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2E3F" w14:textId="70CCC7FE" w:rsidR="009544C9" w:rsidRDefault="009544C9" w:rsidP="009544C9">
            <w:pPr>
              <w:ind w:left="-26"/>
              <w:jc w:val="center"/>
              <w:rPr>
                <w:rFonts w:ascii="Gellix" w:eastAsia="Gellix" w:hAnsi="Gellix" w:cs="Gellix"/>
                <w:b/>
              </w:rPr>
            </w:pPr>
            <w:r w:rsidRPr="009544C9">
              <w:rPr>
                <w:rFonts w:ascii="Gellix" w:eastAsia="Gellix" w:hAnsi="Gellix" w:cs="Gellix"/>
                <w:b/>
                <w:sz w:val="18"/>
                <w:szCs w:val="18"/>
              </w:rPr>
              <w:t>Nb de crédits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E75F" w14:textId="195DBB2A" w:rsidR="009544C9" w:rsidRDefault="009544C9">
            <w:pPr>
              <w:ind w:left="-41"/>
              <w:jc w:val="center"/>
              <w:rPr>
                <w:rFonts w:ascii="Gellix" w:eastAsia="Gellix" w:hAnsi="Gellix" w:cs="Gellix"/>
                <w:b/>
              </w:rPr>
            </w:pPr>
            <w:r w:rsidRPr="009544C9">
              <w:rPr>
                <w:rFonts w:ascii="Gellix" w:eastAsia="Gellix" w:hAnsi="Gellix" w:cs="Gellix"/>
                <w:b/>
                <w:sz w:val="16"/>
                <w:szCs w:val="16"/>
              </w:rPr>
              <w:t>Semestre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18EA" w14:textId="473F93E7" w:rsidR="009544C9" w:rsidRDefault="009544C9">
            <w:pPr>
              <w:ind w:left="152"/>
              <w:jc w:val="center"/>
            </w:pPr>
            <w:r w:rsidRPr="009544C9">
              <w:rPr>
                <w:rFonts w:ascii="Gellix" w:eastAsia="Gellix" w:hAnsi="Gellix" w:cs="Gellix"/>
                <w:b/>
                <w:sz w:val="18"/>
                <w:szCs w:val="18"/>
              </w:rPr>
              <w:t xml:space="preserve">Justification </w:t>
            </w:r>
          </w:p>
        </w:tc>
      </w:tr>
      <w:tr w:rsidR="009544C9" w14:paraId="080E6400" w14:textId="77777777" w:rsidTr="009544C9">
        <w:trPr>
          <w:trHeight w:val="135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77F3" w14:textId="6D3C8D1D" w:rsidR="009544C9" w:rsidRDefault="005B10E5" w:rsidP="00104F7D">
            <w:r w:rsidRPr="009544C9"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05F" w14:textId="2B316FDA" w:rsidR="009544C9" w:rsidRDefault="005B10E5" w:rsidP="005B10E5">
            <w:pPr>
              <w:jc w:val="center"/>
            </w:pPr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3EB3" w14:textId="25996341" w:rsidR="009544C9" w:rsidRDefault="005B10E5" w:rsidP="005B10E5">
            <w:pPr>
              <w:jc w:val="center"/>
            </w:pPr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759B" w14:textId="15CE1B47" w:rsidR="009544C9" w:rsidRDefault="009544C9"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9544C9" w14:paraId="25C05054" w14:textId="77777777" w:rsidTr="009544C9">
        <w:trPr>
          <w:trHeight w:val="135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F951" w14:textId="77777777" w:rsidR="009544C9" w:rsidRDefault="009544C9">
            <w:r w:rsidRPr="009544C9"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E783" w14:textId="15FE739E" w:rsidR="009544C9" w:rsidRDefault="009544C9" w:rsidP="005B10E5">
            <w:pPr>
              <w:jc w:val="center"/>
            </w:pPr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6267" w14:textId="2FE165D7" w:rsidR="009544C9" w:rsidRDefault="009544C9" w:rsidP="005B10E5">
            <w:pPr>
              <w:jc w:val="center"/>
            </w:pPr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5D6F" w14:textId="5AE70C94" w:rsidR="009544C9" w:rsidRDefault="009544C9">
            <w:r w:rsidRPr="009544C9">
              <w:rPr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4" w:name="Texte6"/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9544C9" w14:paraId="2E0013A2" w14:textId="77777777" w:rsidTr="009544C9">
        <w:trPr>
          <w:trHeight w:val="135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7AA9" w14:textId="77777777" w:rsidR="009544C9" w:rsidRDefault="009544C9">
            <w:r w:rsidRPr="009544C9">
              <w:rPr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5" w:name="Texte7"/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A526" w14:textId="19520940" w:rsidR="009544C9" w:rsidRDefault="009544C9" w:rsidP="005B10E5">
            <w:pPr>
              <w:jc w:val="center"/>
            </w:pPr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9278" w14:textId="0A97C25A" w:rsidR="009544C9" w:rsidRDefault="009544C9" w:rsidP="005B10E5">
            <w:pPr>
              <w:jc w:val="center"/>
            </w:pPr>
            <w:r w:rsidRPr="009544C9"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7E90" w14:textId="10FE050E" w:rsidR="009544C9" w:rsidRDefault="009544C9">
            <w:r w:rsidRPr="009544C9">
              <w:rPr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6" w:name="Texte8"/>
            <w:r w:rsidRPr="009544C9">
              <w:rPr>
                <w:sz w:val="20"/>
                <w:szCs w:val="20"/>
              </w:rPr>
              <w:instrText xml:space="preserve"> FORMTEXT </w:instrText>
            </w:r>
            <w:r w:rsidRPr="009544C9">
              <w:rPr>
                <w:sz w:val="20"/>
                <w:szCs w:val="20"/>
              </w:rPr>
            </w:r>
            <w:r w:rsidRPr="009544C9">
              <w:rPr>
                <w:sz w:val="20"/>
                <w:szCs w:val="20"/>
              </w:rPr>
              <w:fldChar w:fldCharType="separate"/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noProof/>
                <w:sz w:val="20"/>
                <w:szCs w:val="20"/>
              </w:rPr>
              <w:t> </w:t>
            </w:r>
            <w:r w:rsidRPr="009544C9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472D7565" w14:textId="77777777" w:rsidR="00BF6EEE" w:rsidRDefault="00BF6EEE" w:rsidP="00BF6EEE">
      <w:pPr>
        <w:spacing w:after="0" w:line="269" w:lineRule="auto"/>
        <w:ind w:left="-6" w:hanging="11"/>
        <w:jc w:val="both"/>
        <w:rPr>
          <w:rFonts w:ascii="Gellix" w:eastAsia="Gellix" w:hAnsi="Gellix" w:cs="Gellix"/>
        </w:rPr>
      </w:pPr>
    </w:p>
    <w:p w14:paraId="044EC8E2" w14:textId="77777777" w:rsidR="009544C9" w:rsidRDefault="009544C9" w:rsidP="00017310">
      <w:pPr>
        <w:spacing w:after="480" w:line="269" w:lineRule="auto"/>
        <w:ind w:left="-6" w:hanging="11"/>
        <w:jc w:val="both"/>
        <w:rPr>
          <w:rFonts w:ascii="Gellix" w:eastAsia="Gellix" w:hAnsi="Gellix" w:cs="Gellix"/>
        </w:rPr>
      </w:pPr>
    </w:p>
    <w:p w14:paraId="574D0D05" w14:textId="4D701AA8" w:rsidR="003B6B12" w:rsidRPr="009544C9" w:rsidRDefault="009E1A07" w:rsidP="009544C9">
      <w:pPr>
        <w:spacing w:after="480" w:line="269" w:lineRule="auto"/>
        <w:ind w:left="-6" w:hanging="11"/>
        <w:jc w:val="both"/>
      </w:pPr>
      <w:r>
        <w:rPr>
          <w:rFonts w:ascii="Gellix" w:eastAsia="Gellix" w:hAnsi="Gellix" w:cs="Gellix"/>
        </w:rPr>
        <w:t xml:space="preserve">Le formulaire est à retourner au secrétariat du SePS par </w:t>
      </w:r>
      <w:r w:rsidR="00F45EA8">
        <w:rPr>
          <w:rFonts w:ascii="Gellix" w:eastAsia="Gellix" w:hAnsi="Gellix" w:cs="Gellix"/>
        </w:rPr>
        <w:t>courriel à</w:t>
      </w:r>
      <w:r>
        <w:rPr>
          <w:rFonts w:ascii="Gellix" w:eastAsia="Gellix" w:hAnsi="Gellix" w:cs="Gellix"/>
        </w:rPr>
        <w:t xml:space="preserve"> </w:t>
      </w:r>
      <w:hyperlink r:id="rId9" w:history="1">
        <w:r w:rsidR="00F45EA8" w:rsidRPr="006048F5">
          <w:rPr>
            <w:rStyle w:val="Lienhypertexte"/>
            <w:rFonts w:ascii="Gellix" w:eastAsia="Gellix" w:hAnsi="Gellix" w:cs="Gellix"/>
          </w:rPr>
          <w:t>etudes.seps@unine.ch</w:t>
        </w:r>
      </w:hyperlink>
      <w:r>
        <w:rPr>
          <w:rFonts w:ascii="Gellix" w:eastAsia="Gellix" w:hAnsi="Gellix" w:cs="Gellix"/>
        </w:rPr>
        <w:t xml:space="preserve"> </w:t>
      </w:r>
    </w:p>
    <w:sectPr w:rsidR="003B6B12" w:rsidRPr="009544C9" w:rsidSect="009E1A07">
      <w:headerReference w:type="default" r:id="rId10"/>
      <w:pgSz w:w="11906" w:h="16838"/>
      <w:pgMar w:top="446" w:right="1451" w:bottom="284" w:left="13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86D0" w14:textId="77777777" w:rsidR="002B67E4" w:rsidRDefault="002B67E4" w:rsidP="00554270">
      <w:pPr>
        <w:spacing w:after="0" w:line="240" w:lineRule="auto"/>
      </w:pPr>
      <w:r>
        <w:separator/>
      </w:r>
    </w:p>
  </w:endnote>
  <w:endnote w:type="continuationSeparator" w:id="0">
    <w:p w14:paraId="79A8C274" w14:textId="77777777" w:rsidR="002B67E4" w:rsidRDefault="002B67E4" w:rsidP="0055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llix">
    <w:panose1 w:val="00000000000000000000"/>
    <w:charset w:val="00"/>
    <w:family w:val="modern"/>
    <w:notTrueType/>
    <w:pitch w:val="variable"/>
    <w:sig w:usb0="A10000EF" w:usb1="0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0008" w14:textId="77777777" w:rsidR="002B67E4" w:rsidRDefault="002B67E4" w:rsidP="00554270">
      <w:pPr>
        <w:spacing w:after="0" w:line="240" w:lineRule="auto"/>
      </w:pPr>
      <w:r>
        <w:separator/>
      </w:r>
    </w:p>
  </w:footnote>
  <w:footnote w:type="continuationSeparator" w:id="0">
    <w:p w14:paraId="6E27D66D" w14:textId="77777777" w:rsidR="002B67E4" w:rsidRDefault="002B67E4" w:rsidP="00554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378A" w14:textId="49DA0032" w:rsidR="009544C9" w:rsidRDefault="009544C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4659F3" wp14:editId="673267BD">
          <wp:simplePos x="0" y="0"/>
          <wp:positionH relativeFrom="margin">
            <wp:align>right</wp:align>
          </wp:positionH>
          <wp:positionV relativeFrom="paragraph">
            <wp:posOffset>209550</wp:posOffset>
          </wp:positionV>
          <wp:extent cx="1592580" cy="1592580"/>
          <wp:effectExtent l="0" t="0" r="0" b="0"/>
          <wp:wrapNone/>
          <wp:docPr id="83222696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226960" name="Image 8322269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25919"/>
    <w:multiLevelType w:val="hybridMultilevel"/>
    <w:tmpl w:val="C70A650E"/>
    <w:lvl w:ilvl="0" w:tplc="100C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num w:numId="1" w16cid:durableId="52494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I29kMsHgTnb991MgRAHC+l073KW/0I2AEStss7HMwnqMWHhnMj/JtUsWqMGXHSM3W5XXFBMAji7LGlvS6cBXw==" w:salt="hwr5rDzJ1ZvSqAevOfkT1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12"/>
    <w:rsid w:val="00017310"/>
    <w:rsid w:val="00066DE8"/>
    <w:rsid w:val="000A033D"/>
    <w:rsid w:val="00104F7D"/>
    <w:rsid w:val="00160A17"/>
    <w:rsid w:val="00167E68"/>
    <w:rsid w:val="001B237C"/>
    <w:rsid w:val="001C772A"/>
    <w:rsid w:val="00200056"/>
    <w:rsid w:val="0020733F"/>
    <w:rsid w:val="00242F96"/>
    <w:rsid w:val="00243932"/>
    <w:rsid w:val="00250ED0"/>
    <w:rsid w:val="00293956"/>
    <w:rsid w:val="002B67E4"/>
    <w:rsid w:val="00391277"/>
    <w:rsid w:val="003B4EC5"/>
    <w:rsid w:val="003B6B12"/>
    <w:rsid w:val="004827E4"/>
    <w:rsid w:val="00554270"/>
    <w:rsid w:val="005A6B96"/>
    <w:rsid w:val="005B10E5"/>
    <w:rsid w:val="006C1A47"/>
    <w:rsid w:val="00914EC3"/>
    <w:rsid w:val="0093539E"/>
    <w:rsid w:val="009544C9"/>
    <w:rsid w:val="009E1A07"/>
    <w:rsid w:val="00BF6EEE"/>
    <w:rsid w:val="00C9534B"/>
    <w:rsid w:val="00D20C4F"/>
    <w:rsid w:val="00EF2366"/>
    <w:rsid w:val="00F45EA8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CB3A1"/>
  <w15:docId w15:val="{315A778E-EF86-4176-B45C-610FA1CA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F45E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5EA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04F7D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270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54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270"/>
    <w:rPr>
      <w:rFonts w:ascii="Calibri" w:eastAsia="Calibri" w:hAnsi="Calibri" w:cs="Calibri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1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277"/>
    <w:rPr>
      <w:rFonts w:ascii="Segoe UI" w:eastAsia="Calibri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67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tudes.seps@unin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AD8A7-2A30-444E-AA21-320012E6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Neuchâtel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SUTTERLET Maryline</dc:creator>
  <cp:keywords/>
  <cp:lastModifiedBy>L'Eplattenier Yves</cp:lastModifiedBy>
  <cp:revision>8</cp:revision>
  <cp:lastPrinted>2025-05-22T14:00:00Z</cp:lastPrinted>
  <dcterms:created xsi:type="dcterms:W3CDTF">2026-08-19T07:53:00Z</dcterms:created>
  <dcterms:modified xsi:type="dcterms:W3CDTF">2026-08-19T08:58:00Z</dcterms:modified>
</cp:coreProperties>
</file>