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369B8E" w14:textId="77777777" w:rsidR="00597703" w:rsidRDefault="00000000">
      <w:pPr>
        <w:pStyle w:val="Corpsdetexte"/>
        <w:rPr>
          <w:b/>
          <w:bCs w:val="0"/>
          <w:lang w:val="fr-CH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3088FD5C" wp14:editId="126C75B6">
            <wp:simplePos x="0" y="0"/>
            <wp:positionH relativeFrom="page">
              <wp:posOffset>907415</wp:posOffset>
            </wp:positionH>
            <wp:positionV relativeFrom="paragraph">
              <wp:posOffset>190500</wp:posOffset>
            </wp:positionV>
            <wp:extent cx="1085850" cy="475615"/>
            <wp:effectExtent l="0" t="0" r="0" b="0"/>
            <wp:wrapNone/>
            <wp:docPr id="1" name="Image 71626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162671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 w:val="0"/>
          <w:lang w:val="fr-CH"/>
        </w:rPr>
        <w:t>Institut</w:t>
      </w:r>
      <w:r>
        <w:rPr>
          <w:b/>
          <w:bCs w:val="0"/>
          <w:spacing w:val="6"/>
          <w:lang w:val="fr-CH"/>
        </w:rPr>
        <w:t xml:space="preserve"> </w:t>
      </w:r>
      <w:r>
        <w:rPr>
          <w:b/>
          <w:bCs w:val="0"/>
          <w:lang w:val="fr-CH"/>
        </w:rPr>
        <w:t>de</w:t>
      </w:r>
      <w:r>
        <w:rPr>
          <w:b/>
          <w:bCs w:val="0"/>
          <w:spacing w:val="5"/>
          <w:lang w:val="fr-CH"/>
        </w:rPr>
        <w:t xml:space="preserve"> </w:t>
      </w:r>
      <w:r>
        <w:rPr>
          <w:b/>
          <w:bCs w:val="0"/>
          <w:lang w:val="fr-CH"/>
        </w:rPr>
        <w:t>Littérature</w:t>
      </w:r>
      <w:r>
        <w:rPr>
          <w:b/>
          <w:bCs w:val="0"/>
          <w:spacing w:val="5"/>
          <w:lang w:val="fr-CH"/>
        </w:rPr>
        <w:t xml:space="preserve"> </w:t>
      </w:r>
      <w:r>
        <w:rPr>
          <w:b/>
          <w:bCs w:val="0"/>
          <w:lang w:val="fr-CH"/>
        </w:rPr>
        <w:t>Française</w:t>
      </w:r>
    </w:p>
    <w:p w14:paraId="1BFA936B" w14:textId="77777777" w:rsidR="00597703" w:rsidRDefault="00000000">
      <w:pPr>
        <w:pStyle w:val="Corpsdetexte"/>
        <w:rPr>
          <w:b/>
          <w:bCs w:val="0"/>
          <w:lang w:val="fr-CH"/>
        </w:rPr>
      </w:pPr>
      <w:r>
        <w:rPr>
          <w:b/>
          <w:bCs w:val="0"/>
          <w:lang w:val="fr-CH"/>
        </w:rPr>
        <w:t>Horaire</w:t>
      </w:r>
      <w:r>
        <w:rPr>
          <w:b/>
          <w:bCs w:val="0"/>
          <w:spacing w:val="4"/>
          <w:lang w:val="fr-CH"/>
        </w:rPr>
        <w:t xml:space="preserve"> </w:t>
      </w:r>
      <w:r>
        <w:rPr>
          <w:b/>
          <w:bCs w:val="0"/>
          <w:lang w:val="fr-CH"/>
        </w:rPr>
        <w:t>des</w:t>
      </w:r>
      <w:r>
        <w:rPr>
          <w:b/>
          <w:bCs w:val="0"/>
          <w:spacing w:val="6"/>
          <w:lang w:val="fr-CH"/>
        </w:rPr>
        <w:t xml:space="preserve"> </w:t>
      </w:r>
      <w:r>
        <w:rPr>
          <w:b/>
          <w:bCs w:val="0"/>
          <w:lang w:val="fr-CH"/>
        </w:rPr>
        <w:t>enseignements</w:t>
      </w:r>
      <w:r>
        <w:rPr>
          <w:b/>
          <w:bCs w:val="0"/>
          <w:spacing w:val="6"/>
          <w:lang w:val="fr-CH"/>
        </w:rPr>
        <w:t xml:space="preserve"> </w:t>
      </w:r>
      <w:r>
        <w:rPr>
          <w:b/>
          <w:bCs w:val="0"/>
          <w:lang w:val="fr-CH"/>
        </w:rPr>
        <w:t>de</w:t>
      </w:r>
      <w:r>
        <w:rPr>
          <w:b/>
          <w:bCs w:val="0"/>
          <w:spacing w:val="6"/>
          <w:lang w:val="fr-CH"/>
        </w:rPr>
        <w:t xml:space="preserve"> </w:t>
      </w:r>
      <w:r>
        <w:rPr>
          <w:b/>
          <w:bCs w:val="0"/>
          <w:lang w:val="fr-CH"/>
        </w:rPr>
        <w:t>Bachelor</w:t>
      </w:r>
      <w:r>
        <w:rPr>
          <w:b/>
          <w:bCs w:val="0"/>
          <w:spacing w:val="4"/>
          <w:lang w:val="fr-CH"/>
        </w:rPr>
        <w:t xml:space="preserve"> </w:t>
      </w:r>
      <w:r>
        <w:rPr>
          <w:b/>
          <w:bCs w:val="0"/>
          <w:lang w:val="fr-CH"/>
        </w:rPr>
        <w:t>et</w:t>
      </w:r>
      <w:r>
        <w:rPr>
          <w:b/>
          <w:bCs w:val="0"/>
          <w:spacing w:val="8"/>
          <w:lang w:val="fr-CH"/>
        </w:rPr>
        <w:t xml:space="preserve"> </w:t>
      </w:r>
      <w:r>
        <w:rPr>
          <w:b/>
          <w:bCs w:val="0"/>
          <w:color w:val="94B3D6"/>
          <w:lang w:val="fr-CH"/>
        </w:rPr>
        <w:t>Master</w:t>
      </w:r>
    </w:p>
    <w:p w14:paraId="76F63ADF" w14:textId="77777777" w:rsidR="00597703" w:rsidRDefault="00000000">
      <w:r>
        <w:t>*</w:t>
      </w:r>
    </w:p>
    <w:p w14:paraId="5F3D7665" w14:textId="77777777" w:rsidR="00597703" w:rsidRDefault="00000000">
      <w:pPr>
        <w:pStyle w:val="Corpsdetexte"/>
        <w:rPr>
          <w:b/>
          <w:bCs w:val="0"/>
        </w:rPr>
      </w:pPr>
      <w:r>
        <w:rPr>
          <w:b/>
          <w:bCs w:val="0"/>
        </w:rPr>
        <w:t>Semestre</w:t>
      </w:r>
      <w:r>
        <w:rPr>
          <w:b/>
          <w:bCs w:val="0"/>
          <w:spacing w:val="7"/>
        </w:rPr>
        <w:t xml:space="preserve"> </w:t>
      </w:r>
      <w:r>
        <w:rPr>
          <w:b/>
          <w:bCs w:val="0"/>
        </w:rPr>
        <w:t>d'</w:t>
      </w:r>
      <w:proofErr w:type="spellStart"/>
      <w:r>
        <w:rPr>
          <w:b/>
          <w:bCs w:val="0"/>
        </w:rPr>
        <w:t>automne</w:t>
      </w:r>
      <w:proofErr w:type="spellEnd"/>
      <w:r>
        <w:rPr>
          <w:b/>
          <w:bCs w:val="0"/>
          <w:spacing w:val="9"/>
        </w:rPr>
        <w:t xml:space="preserve"> </w:t>
      </w:r>
      <w:r>
        <w:rPr>
          <w:b/>
          <w:bCs w:val="0"/>
          <w:spacing w:val="-4"/>
        </w:rPr>
        <w:t>2026</w:t>
      </w:r>
    </w:p>
    <w:p w14:paraId="53F3E46C" w14:textId="77777777" w:rsidR="00597703" w:rsidRDefault="00597703">
      <w:pPr>
        <w:pStyle w:val="Corpsdetexte"/>
      </w:pPr>
    </w:p>
    <w:tbl>
      <w:tblPr>
        <w:tblStyle w:val="TableNormal"/>
        <w:tblW w:w="14642" w:type="dxa"/>
        <w:tblInd w:w="35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450"/>
        <w:gridCol w:w="1975"/>
        <w:gridCol w:w="1274"/>
        <w:gridCol w:w="1278"/>
        <w:gridCol w:w="1277"/>
        <w:gridCol w:w="2117"/>
        <w:gridCol w:w="1394"/>
        <w:gridCol w:w="1711"/>
        <w:gridCol w:w="1699"/>
        <w:gridCol w:w="1467"/>
      </w:tblGrid>
      <w:tr w:rsidR="00597703" w14:paraId="3D763C6A" w14:textId="77777777">
        <w:trPr>
          <w:trHeight w:hRule="exact" w:val="203"/>
        </w:trPr>
        <w:tc>
          <w:tcPr>
            <w:tcW w:w="449" w:type="dxa"/>
            <w:tcBorders>
              <w:bottom w:val="single" w:sz="6" w:space="0" w:color="000000"/>
              <w:right w:val="single" w:sz="6" w:space="0" w:color="000000"/>
            </w:tcBorders>
          </w:tcPr>
          <w:p w14:paraId="4E8ED402" w14:textId="77777777" w:rsidR="00597703" w:rsidRDefault="00597703">
            <w:pPr>
              <w:pStyle w:val="TableParagraph"/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2339" w14:textId="77777777" w:rsidR="00597703" w:rsidRDefault="00000000">
            <w:pPr>
              <w:pStyle w:val="TableParagraph"/>
            </w:pPr>
            <w:proofErr w:type="gramStart"/>
            <w:r>
              <w:t>lundi</w:t>
            </w:r>
            <w:proofErr w:type="gramEnd"/>
          </w:p>
        </w:tc>
        <w:tc>
          <w:tcPr>
            <w:tcW w:w="3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1B06" w14:textId="77777777" w:rsidR="00597703" w:rsidRDefault="00000000">
            <w:pPr>
              <w:pStyle w:val="TableParagraph"/>
            </w:pPr>
            <w:proofErr w:type="gramStart"/>
            <w:r>
              <w:t>mardi</w:t>
            </w:r>
            <w:proofErr w:type="gramEnd"/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7C71" w14:textId="77777777" w:rsidR="00597703" w:rsidRDefault="00000000">
            <w:pPr>
              <w:pStyle w:val="TableParagraph"/>
            </w:pPr>
            <w:proofErr w:type="gramStart"/>
            <w:r>
              <w:t>mercredi</w:t>
            </w:r>
            <w:proofErr w:type="gramEnd"/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A490" w14:textId="77777777" w:rsidR="00597703" w:rsidRDefault="00000000">
            <w:pPr>
              <w:pStyle w:val="TableParagraph"/>
            </w:pPr>
            <w:proofErr w:type="gramStart"/>
            <w:r>
              <w:t>jeudi</w:t>
            </w:r>
            <w:proofErr w:type="gram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F3EA" w14:textId="77777777" w:rsidR="00597703" w:rsidRDefault="00000000">
            <w:pPr>
              <w:pStyle w:val="TableParagraph"/>
            </w:pPr>
            <w:proofErr w:type="gramStart"/>
            <w:r>
              <w:t>vendredi</w:t>
            </w:r>
            <w:proofErr w:type="gramEnd"/>
          </w:p>
        </w:tc>
      </w:tr>
      <w:tr w:rsidR="00597703" w14:paraId="45760E02" w14:textId="77777777">
        <w:trPr>
          <w:trHeight w:hRule="exact" w:val="140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7144" w14:textId="77777777" w:rsidR="00597703" w:rsidRDefault="00597703">
            <w:pPr>
              <w:pStyle w:val="TableParagraph"/>
            </w:pPr>
          </w:p>
          <w:p w14:paraId="051E37D7" w14:textId="77777777" w:rsidR="00597703" w:rsidRDefault="00597703">
            <w:pPr>
              <w:pStyle w:val="TableParagraph"/>
            </w:pPr>
          </w:p>
          <w:p w14:paraId="7350E96D" w14:textId="77777777" w:rsidR="00597703" w:rsidRDefault="00597703">
            <w:pPr>
              <w:pStyle w:val="TableParagraph"/>
            </w:pPr>
          </w:p>
          <w:p w14:paraId="0217EEE4" w14:textId="77777777" w:rsidR="00597703" w:rsidRDefault="00000000">
            <w:pPr>
              <w:pStyle w:val="TableParagraph"/>
            </w:pPr>
            <w:r>
              <w:t>08-</w:t>
            </w:r>
            <w:r>
              <w:rPr>
                <w:spacing w:val="-5"/>
              </w:rPr>
              <w:t>10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50B4" w14:textId="77777777" w:rsidR="00597703" w:rsidRDefault="00000000">
            <w:pPr>
              <w:pStyle w:val="TableParagraph"/>
            </w:pPr>
            <w:r>
              <w:t>Proséminaire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méthodologie</w:t>
            </w:r>
            <w:r>
              <w:rPr>
                <w:spacing w:val="40"/>
              </w:rPr>
              <w:t xml:space="preserve"> </w:t>
            </w:r>
            <w:r>
              <w:t>appliquée</w:t>
            </w:r>
          </w:p>
          <w:p w14:paraId="51090C38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[</w:t>
            </w:r>
            <w:proofErr w:type="gramStart"/>
            <w:r>
              <w:t>groupe</w:t>
            </w:r>
            <w:proofErr w:type="gramEnd"/>
            <w:r>
              <w:rPr>
                <w:spacing w:val="-8"/>
              </w:rPr>
              <w:t xml:space="preserve"> </w:t>
            </w:r>
            <w:r>
              <w:t>A]</w:t>
            </w:r>
          </w:p>
          <w:p w14:paraId="6326904A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597A5FD1" w14:textId="77777777" w:rsidR="00597703" w:rsidRDefault="00000000">
            <w:pPr>
              <w:pStyle w:val="Corpsdetexte"/>
            </w:pPr>
            <w:r>
              <w:t>A. Stawarz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B535" w14:textId="77777777" w:rsidR="00597703" w:rsidRDefault="00597703">
            <w:pPr>
              <w:pStyle w:val="TableParagraph"/>
            </w:pPr>
          </w:p>
          <w:p w14:paraId="03C69BC2" w14:textId="77777777" w:rsidR="00597703" w:rsidRDefault="00000000">
            <w:pPr>
              <w:pStyle w:val="Corpsdetexte"/>
              <w:rPr>
                <w:lang w:val="fr-CH"/>
              </w:rPr>
            </w:pPr>
            <w:r>
              <w:rPr>
                <w:b/>
                <w:lang w:val="fr-CH"/>
              </w:rPr>
              <w:t>Cours</w:t>
            </w:r>
            <w:r>
              <w:rPr>
                <w:b/>
                <w:spacing w:val="-7"/>
                <w:lang w:val="fr-CH"/>
              </w:rPr>
              <w:t xml:space="preserve"> </w:t>
            </w:r>
            <w:r>
              <w:rPr>
                <w:b/>
                <w:lang w:val="fr-CH"/>
              </w:rPr>
              <w:t>d'histoire</w:t>
            </w:r>
            <w:r>
              <w:rPr>
                <w:b/>
                <w:spacing w:val="40"/>
                <w:lang w:val="fr-CH"/>
              </w:rPr>
              <w:t xml:space="preserve"> </w:t>
            </w:r>
            <w:r>
              <w:rPr>
                <w:b/>
                <w:lang w:val="fr-CH"/>
              </w:rPr>
              <w:t>littéraire</w:t>
            </w:r>
            <w:r>
              <w:rPr>
                <w:b/>
                <w:spacing w:val="-5"/>
                <w:lang w:val="fr-CH"/>
              </w:rPr>
              <w:t xml:space="preserve"> </w:t>
            </w:r>
            <w:r>
              <w:rPr>
                <w:b/>
                <w:lang w:val="fr-CH"/>
              </w:rPr>
              <w:t>médiévale</w:t>
            </w:r>
          </w:p>
          <w:p w14:paraId="75520B5C" w14:textId="77777777" w:rsidR="00597703" w:rsidRPr="00D471E0" w:rsidRDefault="00000000">
            <w:pPr>
              <w:pStyle w:val="Corpsdetexte"/>
              <w:rPr>
                <w:lang w:val="fr-CH"/>
              </w:rPr>
            </w:pPr>
            <w:r w:rsidRPr="00D471E0">
              <w:rPr>
                <w:lang w:val="fr-CH"/>
              </w:rPr>
              <w:t>A.</w:t>
            </w:r>
            <w:r w:rsidRPr="00D471E0">
              <w:rPr>
                <w:spacing w:val="-3"/>
                <w:lang w:val="fr-CH"/>
              </w:rPr>
              <w:t xml:space="preserve"> </w:t>
            </w:r>
            <w:proofErr w:type="spellStart"/>
            <w:r w:rsidRPr="00D471E0">
              <w:rPr>
                <w:lang w:val="fr-CH"/>
              </w:rPr>
              <w:t>Corbellari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B6DD" w14:textId="77777777" w:rsidR="00597703" w:rsidRDefault="00000000">
            <w:pPr>
              <w:pStyle w:val="TableParagraph"/>
              <w:rPr>
                <w:spacing w:val="-7"/>
              </w:rPr>
            </w:pPr>
            <w:r>
              <w:t>Proséminaire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méthodologie</w:t>
            </w:r>
            <w:r>
              <w:rPr>
                <w:spacing w:val="40"/>
              </w:rPr>
              <w:t xml:space="preserve"> </w:t>
            </w:r>
            <w:r>
              <w:t>appliquée</w:t>
            </w:r>
          </w:p>
          <w:p w14:paraId="4F963272" w14:textId="77777777" w:rsidR="00597703" w:rsidRDefault="00000000">
            <w:pPr>
              <w:pStyle w:val="TableParagraph"/>
            </w:pPr>
            <w:r>
              <w:t>[</w:t>
            </w:r>
            <w:proofErr w:type="gramStart"/>
            <w:r>
              <w:t>groupe</w:t>
            </w:r>
            <w:proofErr w:type="gramEnd"/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B]</w:t>
            </w:r>
          </w:p>
          <w:p w14:paraId="501A2A69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16D9E6AC" w14:textId="77777777" w:rsidR="00597703" w:rsidRDefault="00000000">
            <w:pPr>
              <w:pStyle w:val="Corpsdetexte"/>
            </w:pPr>
            <w:r>
              <w:t>A.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Crétin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407316DF" w14:textId="77777777" w:rsidR="00597703" w:rsidRDefault="00597703">
            <w:pPr>
              <w:pStyle w:val="TableParagraph"/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1404E" w14:textId="77777777" w:rsidR="00597703" w:rsidRDefault="00597703">
            <w:pPr>
              <w:pStyle w:val="TableParagraph"/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544CBB43" w14:textId="77777777" w:rsidR="00597703" w:rsidRDefault="00597703">
            <w:pPr>
              <w:pStyle w:val="TableParagraph"/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EB8EBC2" w14:textId="77777777" w:rsidR="00597703" w:rsidRDefault="00597703">
            <w:pPr>
              <w:pStyle w:val="TableParagraph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373932F7" w14:textId="77777777" w:rsidR="00597703" w:rsidRDefault="00597703">
            <w:pPr>
              <w:pStyle w:val="TableParagraph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864FE21" w14:textId="77777777" w:rsidR="00597703" w:rsidRDefault="00597703">
            <w:pPr>
              <w:pStyle w:val="TableParagraph"/>
            </w:pPr>
          </w:p>
        </w:tc>
      </w:tr>
      <w:tr w:rsidR="00597703" w14:paraId="0610DD0F" w14:textId="77777777">
        <w:trPr>
          <w:trHeight w:hRule="exact" w:val="1451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2A48" w14:textId="77777777" w:rsidR="00597703" w:rsidRDefault="00597703">
            <w:pPr>
              <w:pStyle w:val="TableParagraph"/>
            </w:pPr>
          </w:p>
          <w:p w14:paraId="03D6F7E8" w14:textId="77777777" w:rsidR="00597703" w:rsidRDefault="00597703">
            <w:pPr>
              <w:pStyle w:val="TableParagraph"/>
            </w:pPr>
          </w:p>
          <w:p w14:paraId="68F13A66" w14:textId="77777777" w:rsidR="00597703" w:rsidRDefault="00597703">
            <w:pPr>
              <w:pStyle w:val="TableParagraph"/>
            </w:pPr>
          </w:p>
          <w:p w14:paraId="095A40F6" w14:textId="77777777" w:rsidR="00597703" w:rsidRDefault="00000000">
            <w:pPr>
              <w:pStyle w:val="TableParagraph"/>
            </w:pPr>
            <w:r>
              <w:t>10-</w:t>
            </w:r>
            <w:r>
              <w:rPr>
                <w:spacing w:val="-5"/>
              </w:rPr>
              <w:t>12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D20A" w14:textId="77777777" w:rsidR="00597703" w:rsidRDefault="00000000">
            <w:pPr>
              <w:pStyle w:val="TableParagraph"/>
            </w:pPr>
            <w:r>
              <w:t>Proséminaire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littérature</w:t>
            </w:r>
            <w:r>
              <w:rPr>
                <w:spacing w:val="40"/>
              </w:rPr>
              <w:t xml:space="preserve"> </w:t>
            </w:r>
            <w:r>
              <w:t>médiévale :</w:t>
            </w:r>
          </w:p>
          <w:p w14:paraId="10D8BE13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« La bête aux mille tours : le Roman de Renart »</w:t>
            </w:r>
          </w:p>
          <w:p w14:paraId="66009CB7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40891310" w14:textId="77777777" w:rsidR="00597703" w:rsidRDefault="00000000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H.</w:t>
            </w:r>
            <w:r>
              <w:rPr>
                <w:spacing w:val="-4"/>
                <w:lang w:val="fr-CH"/>
              </w:rPr>
              <w:t xml:space="preserve"> </w:t>
            </w:r>
            <w:r>
              <w:rPr>
                <w:lang w:val="fr-CH"/>
              </w:rPr>
              <w:t>Bellon-Méguelle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2CF2" w14:textId="77777777" w:rsidR="00597703" w:rsidRDefault="00000000">
            <w:pPr>
              <w:pStyle w:val="Corpsdetexte"/>
              <w:ind w:left="0"/>
              <w:rPr>
                <w:lang w:val="fr-CH"/>
              </w:rPr>
            </w:pPr>
            <w:r>
              <w:rPr>
                <w:b/>
                <w:lang w:val="fr-CH"/>
              </w:rPr>
              <w:t>Proséminaire</w:t>
            </w:r>
            <w:r>
              <w:rPr>
                <w:b/>
                <w:spacing w:val="40"/>
                <w:lang w:val="fr-CH"/>
              </w:rPr>
              <w:t xml:space="preserve"> </w:t>
            </w:r>
            <w:r>
              <w:rPr>
                <w:b/>
                <w:lang w:val="fr-CH"/>
              </w:rPr>
              <w:t xml:space="preserve">monographique : </w:t>
            </w:r>
            <w:r>
              <w:rPr>
                <w:bCs w:val="0"/>
                <w:lang w:val="fr-CH"/>
              </w:rPr>
              <w:t xml:space="preserve">Flaubert, </w:t>
            </w:r>
            <w:r>
              <w:rPr>
                <w:bCs w:val="0"/>
                <w:i/>
                <w:iCs/>
                <w:lang w:val="fr-CH"/>
              </w:rPr>
              <w:t>Trois contes</w:t>
            </w:r>
          </w:p>
          <w:p w14:paraId="3FA21B7A" w14:textId="77777777" w:rsidR="00597703" w:rsidRDefault="00597703">
            <w:pPr>
              <w:pStyle w:val="Corpsdetexte"/>
              <w:ind w:left="0"/>
              <w:rPr>
                <w:lang w:val="fr-CH"/>
              </w:rPr>
            </w:pPr>
          </w:p>
          <w:p w14:paraId="4904EFCF" w14:textId="77777777" w:rsidR="00597703" w:rsidRDefault="00000000">
            <w:pPr>
              <w:pStyle w:val="Corpsdetexte"/>
              <w:ind w:left="0"/>
              <w:rPr>
                <w:lang w:val="fr-CH"/>
              </w:rPr>
            </w:pPr>
            <w:r>
              <w:rPr>
                <w:lang w:val="fr-CH"/>
              </w:rPr>
              <w:t xml:space="preserve">E. </w:t>
            </w:r>
            <w:proofErr w:type="spellStart"/>
            <w:r>
              <w:rPr>
                <w:lang w:val="fr-CH"/>
              </w:rPr>
              <w:t>Sermier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C5E5" w14:textId="77777777" w:rsidR="00597703" w:rsidRDefault="00597703">
            <w:pPr>
              <w:pStyle w:val="TableParagraph"/>
            </w:pPr>
          </w:p>
          <w:p w14:paraId="4A64B908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Séminaire</w:t>
            </w:r>
            <w:r>
              <w:rPr>
                <w:spacing w:val="40"/>
              </w:rPr>
              <w:t xml:space="preserve"> </w:t>
            </w:r>
            <w:r>
              <w:t>monographique :</w:t>
            </w:r>
          </w:p>
          <w:p w14:paraId="151B55C1" w14:textId="77777777" w:rsidR="00597703" w:rsidRDefault="00000000">
            <w:r>
              <w:t xml:space="preserve">Romain Gary, </w:t>
            </w:r>
            <w:r>
              <w:rPr>
                <w:i/>
                <w:iCs/>
              </w:rPr>
              <w:t>Les Racines du ciel</w:t>
            </w:r>
          </w:p>
          <w:p w14:paraId="54B58B87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53B69FA5" w14:textId="77777777" w:rsidR="00597703" w:rsidRDefault="00000000">
            <w:pPr>
              <w:pStyle w:val="Corpsdetexte"/>
            </w:pPr>
            <w:r>
              <w:t xml:space="preserve">N. </w:t>
            </w:r>
            <w:proofErr w:type="spellStart"/>
            <w:r>
              <w:t>Vuillemin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0176279" w14:textId="77777777" w:rsidR="00597703" w:rsidRDefault="00000000">
            <w:pPr>
              <w:pStyle w:val="TableParagraph"/>
            </w:pPr>
            <w:r>
              <w:t>TC : « Filles et pères dans la littérature occidentale : entre autorité et passions »</w:t>
            </w:r>
          </w:p>
          <w:p w14:paraId="3C297427" w14:textId="77777777" w:rsidR="00597703" w:rsidRPr="00D471E0" w:rsidRDefault="00597703">
            <w:pPr>
              <w:pStyle w:val="Corpsdetexte"/>
              <w:rPr>
                <w:lang w:val="fr-CH"/>
              </w:rPr>
            </w:pPr>
          </w:p>
          <w:p w14:paraId="1D59DEDA" w14:textId="77777777" w:rsidR="00597703" w:rsidRDefault="00000000">
            <w:pPr>
              <w:pStyle w:val="Corpsdetexte"/>
            </w:pPr>
            <w:r>
              <w:t xml:space="preserve">P. </w:t>
            </w:r>
            <w:proofErr w:type="spellStart"/>
            <w:r>
              <w:t>Bruelisauer</w:t>
            </w:r>
            <w:proofErr w:type="spellEnd"/>
            <w:r>
              <w:t>-</w:t>
            </w:r>
          </w:p>
          <w:p w14:paraId="1BC70D24" w14:textId="77777777" w:rsidR="00597703" w:rsidRDefault="00000000">
            <w:pPr>
              <w:pStyle w:val="Corpsdetexte"/>
            </w:pPr>
            <w:r>
              <w:t>Casella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DD8B" w14:textId="77777777" w:rsidR="00597703" w:rsidRDefault="00597703">
            <w:pPr>
              <w:pStyle w:val="TableParagraph"/>
            </w:pPr>
          </w:p>
          <w:p w14:paraId="18F2F191" w14:textId="77777777" w:rsidR="00597703" w:rsidRDefault="00000000">
            <w:pPr>
              <w:pStyle w:val="TableParagraph"/>
            </w:pPr>
            <w:r>
              <w:t>Séminaire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linguistique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langue</w:t>
            </w:r>
          </w:p>
          <w:p w14:paraId="3B2A19DF" w14:textId="77777777" w:rsidR="00597703" w:rsidRPr="00D471E0" w:rsidRDefault="00597703">
            <w:pPr>
              <w:pStyle w:val="Corpsdetexte"/>
              <w:rPr>
                <w:lang w:val="fr-CH"/>
              </w:rPr>
            </w:pPr>
          </w:p>
          <w:p w14:paraId="592F63D1" w14:textId="77777777" w:rsidR="00597703" w:rsidRDefault="00000000">
            <w:pPr>
              <w:pStyle w:val="Corpsdetexte"/>
            </w:pPr>
            <w:r>
              <w:t>C.</w:t>
            </w:r>
            <w:r>
              <w:rPr>
                <w:spacing w:val="-3"/>
              </w:rPr>
              <w:t xml:space="preserve"> </w:t>
            </w:r>
            <w:r>
              <w:t>Rossari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0A1520AC" w14:textId="77777777" w:rsidR="00597703" w:rsidRDefault="00597703">
            <w:pPr>
              <w:pStyle w:val="TableParagraph"/>
            </w:pPr>
          </w:p>
          <w:p w14:paraId="67930E7E" w14:textId="77777777" w:rsidR="00597703" w:rsidRDefault="00000000">
            <w:pPr>
              <w:pStyle w:val="TableParagraph"/>
            </w:pPr>
            <w:proofErr w:type="gramStart"/>
            <w:r>
              <w:t>TG:</w:t>
            </w:r>
            <w:proofErr w:type="gramEnd"/>
            <w:r>
              <w:rPr>
                <w:spacing w:val="-6"/>
              </w:rPr>
              <w:t xml:space="preserve"> </w:t>
            </w:r>
            <w:r>
              <w:t>« Faire du théâtre au Moyen Âge »</w:t>
            </w:r>
          </w:p>
          <w:p w14:paraId="0F9FF7D4" w14:textId="77777777" w:rsidR="00597703" w:rsidRPr="00D471E0" w:rsidRDefault="00597703">
            <w:pPr>
              <w:pStyle w:val="Corpsdetexte"/>
              <w:rPr>
                <w:lang w:val="fr-CH"/>
              </w:rPr>
            </w:pPr>
          </w:p>
          <w:p w14:paraId="06F343C1" w14:textId="77777777" w:rsidR="00597703" w:rsidRDefault="00000000">
            <w:pPr>
              <w:pStyle w:val="Corpsdetexte"/>
            </w:pPr>
            <w:r>
              <w:t>A.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Corbellari</w:t>
            </w:r>
            <w:proofErr w:type="spellEnd"/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FE62" w14:textId="77777777" w:rsidR="00597703" w:rsidRDefault="00597703">
            <w:pPr>
              <w:pStyle w:val="TableParagraph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327DC314" w14:textId="77777777" w:rsidR="00597703" w:rsidRDefault="00000000">
            <w:pPr>
              <w:pStyle w:val="TableParagraph"/>
            </w:pPr>
            <w:r>
              <w:t xml:space="preserve">Séminaire Fra. </w:t>
            </w:r>
            <w:proofErr w:type="gramStart"/>
            <w:r>
              <w:t>II:</w:t>
            </w:r>
            <w:proofErr w:type="gramEnd"/>
          </w:p>
          <w:p w14:paraId="1DB1A910" w14:textId="77777777" w:rsidR="00597703" w:rsidRDefault="00000000">
            <w:pPr>
              <w:pStyle w:val="TableParagraph"/>
            </w:pPr>
            <w:r>
              <w:rPr>
                <w:bCs/>
              </w:rPr>
              <w:t>« Études littéraires et écosystème du livre : quelles trajectoires ? »</w:t>
            </w:r>
          </w:p>
          <w:p w14:paraId="43AF99A3" w14:textId="77777777" w:rsidR="00597703" w:rsidRPr="00D471E0" w:rsidRDefault="00597703">
            <w:pPr>
              <w:pStyle w:val="TableParagraph"/>
              <w:spacing w:before="48"/>
              <w:ind w:left="0"/>
              <w:rPr>
                <w:b w:val="0"/>
                <w:lang w:val="fr-CH"/>
              </w:rPr>
            </w:pPr>
          </w:p>
          <w:p w14:paraId="42A5DF5A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</w:rPr>
              <w:t>M. Exquis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70765111" w14:textId="77777777" w:rsidR="00597703" w:rsidRDefault="00597703">
            <w:pPr>
              <w:pStyle w:val="TableParagraph"/>
            </w:pPr>
          </w:p>
        </w:tc>
      </w:tr>
      <w:tr w:rsidR="00597703" w14:paraId="5FB1843F" w14:textId="77777777">
        <w:trPr>
          <w:trHeight w:hRule="exact" w:val="6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40DF" w14:textId="77777777" w:rsidR="00597703" w:rsidRDefault="00597703">
            <w:pPr>
              <w:pStyle w:val="TableParagraph"/>
            </w:pPr>
          </w:p>
          <w:p w14:paraId="41AE7C3C" w14:textId="77777777" w:rsidR="00597703" w:rsidRDefault="00597703">
            <w:pPr>
              <w:pStyle w:val="TableParagraph"/>
            </w:pPr>
          </w:p>
          <w:p w14:paraId="5DE0DFBD" w14:textId="77777777" w:rsidR="00597703" w:rsidRDefault="00597703">
            <w:pPr>
              <w:pStyle w:val="TableParagraph"/>
            </w:pPr>
          </w:p>
          <w:p w14:paraId="16F43C9D" w14:textId="77777777" w:rsidR="00597703" w:rsidRDefault="00000000">
            <w:pPr>
              <w:pStyle w:val="TableParagraph"/>
            </w:pPr>
            <w:r>
              <w:t>12-</w:t>
            </w:r>
            <w:r>
              <w:rPr>
                <w:spacing w:val="-5"/>
              </w:rPr>
              <w:t>14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C61C8A" w14:textId="77777777" w:rsidR="00597703" w:rsidRDefault="00597703">
            <w:pPr>
              <w:pStyle w:val="TableParagraph"/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BB3D" w14:textId="77777777" w:rsidR="00597703" w:rsidRDefault="00597703">
            <w:pPr>
              <w:pStyle w:val="TableParagraph"/>
            </w:pPr>
          </w:p>
          <w:p w14:paraId="75B8FC95" w14:textId="77777777" w:rsidR="00597703" w:rsidRDefault="00000000">
            <w:pPr>
              <w:pStyle w:val="TableParagraph"/>
            </w:pPr>
            <w:r>
              <w:t>Langue</w:t>
            </w:r>
            <w:r>
              <w:rPr>
                <w:spacing w:val="-7"/>
              </w:rPr>
              <w:t xml:space="preserve"> </w:t>
            </w:r>
            <w:r>
              <w:t>fondamentale</w:t>
            </w:r>
            <w:r>
              <w:rPr>
                <w:spacing w:val="-7"/>
              </w:rPr>
              <w:t xml:space="preserve"> </w:t>
            </w:r>
            <w:proofErr w:type="gramStart"/>
            <w:r>
              <w:t>I:</w:t>
            </w:r>
            <w:proofErr w:type="gramEnd"/>
            <w:r>
              <w:rPr>
                <w:spacing w:val="-6"/>
              </w:rPr>
              <w:t xml:space="preserve"> </w:t>
            </w:r>
            <w:r>
              <w:t>Latin,</w:t>
            </w:r>
            <w:r>
              <w:rPr>
                <w:spacing w:val="-7"/>
              </w:rPr>
              <w:t xml:space="preserve"> </w:t>
            </w:r>
            <w:r>
              <w:t>Première</w:t>
            </w:r>
            <w:r>
              <w:rPr>
                <w:spacing w:val="40"/>
              </w:rPr>
              <w:t xml:space="preserve"> </w:t>
            </w:r>
            <w:r>
              <w:t>partie</w:t>
            </w:r>
          </w:p>
          <w:p w14:paraId="54BECFD9" w14:textId="77777777" w:rsidR="00597703" w:rsidRDefault="00000000">
            <w:pPr>
              <w:pStyle w:val="TableParagraph"/>
              <w:rPr>
                <w:b w:val="0"/>
                <w:bCs/>
              </w:rPr>
            </w:pPr>
            <w:r>
              <w:rPr>
                <w:b w:val="0"/>
                <w:bCs/>
              </w:rPr>
              <w:t>R.E.42</w:t>
            </w:r>
          </w:p>
          <w:p w14:paraId="37388B14" w14:textId="77777777" w:rsidR="00597703" w:rsidRDefault="00000000">
            <w:pPr>
              <w:pStyle w:val="TableParagraph"/>
            </w:pPr>
            <w:r>
              <w:rPr>
                <w:b w:val="0"/>
                <w:bCs/>
              </w:rPr>
              <w:t>L.</w:t>
            </w:r>
            <w:r>
              <w:rPr>
                <w:b w:val="0"/>
                <w:bCs/>
                <w:spacing w:val="-4"/>
              </w:rPr>
              <w:t xml:space="preserve"> </w:t>
            </w:r>
            <w:r>
              <w:rPr>
                <w:b w:val="0"/>
                <w:bCs/>
              </w:rPr>
              <w:t>Chappuis</w:t>
            </w:r>
            <w:r>
              <w:rPr>
                <w:b w:val="0"/>
                <w:bCs/>
                <w:spacing w:val="-3"/>
              </w:rPr>
              <w:t xml:space="preserve"> </w:t>
            </w:r>
            <w:r>
              <w:rPr>
                <w:b w:val="0"/>
                <w:bCs/>
              </w:rPr>
              <w:t>Sandoz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0F3C508A" w14:textId="77777777" w:rsidR="00597703" w:rsidRDefault="00597703">
            <w:pPr>
              <w:pStyle w:val="TableParagraph"/>
            </w:pPr>
          </w:p>
        </w:tc>
        <w:tc>
          <w:tcPr>
            <w:tcW w:w="2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828C" w14:textId="77777777" w:rsidR="00597703" w:rsidRDefault="00597703">
            <w:pPr>
              <w:pStyle w:val="TableParagraph"/>
            </w:pPr>
          </w:p>
          <w:p w14:paraId="1A9EE21E" w14:textId="77777777" w:rsidR="00597703" w:rsidRDefault="00000000">
            <w:pPr>
              <w:pStyle w:val="TableParagraph"/>
            </w:pPr>
            <w:r>
              <w:rPr>
                <w:noProof/>
              </w:rPr>
              <w:drawing>
                <wp:inline distT="0" distB="0" distL="0" distR="0" wp14:anchorId="65EC7EF0" wp14:editId="3CCEA364">
                  <wp:extent cx="1245870" cy="1174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117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5567A6" w14:textId="77777777" w:rsidR="00597703" w:rsidRDefault="00000000">
            <w:pPr>
              <w:pStyle w:val="TableParagraph"/>
            </w:pPr>
            <w:proofErr w:type="gramStart"/>
            <w:r>
              <w:t>littéraire</w:t>
            </w:r>
            <w:proofErr w:type="gramEnd"/>
          </w:p>
          <w:p w14:paraId="53762179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75EEF472" w14:textId="77777777" w:rsidR="00597703" w:rsidRDefault="00000000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N. Mueggler,</w:t>
            </w:r>
          </w:p>
          <w:p w14:paraId="6B24C348" w14:textId="77777777" w:rsidR="00597703" w:rsidRPr="00D471E0" w:rsidRDefault="00000000">
            <w:pPr>
              <w:pStyle w:val="Corpsdetexte"/>
              <w:rPr>
                <w:lang w:val="fr-CH"/>
              </w:rPr>
            </w:pPr>
            <w:r w:rsidRPr="00D471E0">
              <w:rPr>
                <w:lang w:val="fr-CH"/>
              </w:rPr>
              <w:t>N. Vuillemin,</w:t>
            </w:r>
          </w:p>
          <w:p w14:paraId="7C648362" w14:textId="77777777" w:rsidR="00597703" w:rsidRDefault="00597703">
            <w:pPr>
              <w:pStyle w:val="TableParagraph"/>
            </w:pP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37114BE6" w14:textId="77777777" w:rsidR="00597703" w:rsidRDefault="00597703">
            <w:pPr>
              <w:pStyle w:val="TableParagraph"/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9995CA" w14:textId="77777777" w:rsidR="00597703" w:rsidRDefault="00597703">
            <w:pPr>
              <w:pStyle w:val="TableParagraph"/>
            </w:pP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78143B0C" w14:textId="77777777" w:rsidR="00597703" w:rsidRDefault="00597703">
            <w:pPr>
              <w:pStyle w:val="TableParagraph"/>
            </w:pP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3B2A454E" w14:textId="77777777" w:rsidR="00597703" w:rsidRDefault="00597703">
            <w:pPr>
              <w:pStyle w:val="TableParagraph"/>
            </w:pPr>
          </w:p>
        </w:tc>
      </w:tr>
      <w:tr w:rsidR="00597703" w14:paraId="3D46E55F" w14:textId="77777777">
        <w:trPr>
          <w:trHeight w:hRule="exact" w:val="808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4698" w14:textId="77777777" w:rsidR="00597703" w:rsidRDefault="00597703"/>
        </w:tc>
        <w:tc>
          <w:tcPr>
            <w:tcW w:w="1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4009A9" w14:textId="77777777" w:rsidR="00597703" w:rsidRDefault="00597703"/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8D70" w14:textId="77777777" w:rsidR="00597703" w:rsidRDefault="00597703"/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7DA1AA85" w14:textId="77777777" w:rsidR="00597703" w:rsidRDefault="00597703"/>
        </w:tc>
        <w:tc>
          <w:tcPr>
            <w:tcW w:w="21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B04B" w14:textId="77777777" w:rsidR="00597703" w:rsidRDefault="00597703"/>
        </w:tc>
        <w:tc>
          <w:tcPr>
            <w:tcW w:w="1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DD31061" w14:textId="77777777" w:rsidR="00597703" w:rsidRDefault="00597703"/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18A1" w14:textId="77777777" w:rsidR="00597703" w:rsidRDefault="00597703">
            <w:pPr>
              <w:pStyle w:val="TableParagraph"/>
            </w:pPr>
          </w:p>
          <w:p w14:paraId="3E45A597" w14:textId="77777777" w:rsidR="00597703" w:rsidRDefault="00000000">
            <w:pPr>
              <w:pStyle w:val="TableParagraph"/>
            </w:pPr>
            <w:r>
              <w:t>13h15-15h15</w:t>
            </w:r>
          </w:p>
          <w:p w14:paraId="10EE682D" w14:textId="77777777" w:rsidR="00597703" w:rsidRDefault="00000000">
            <w:pPr>
              <w:pStyle w:val="TableParagraph"/>
            </w:pPr>
            <w:r>
              <w:t>Lectures</w:t>
            </w:r>
            <w:r>
              <w:rPr>
                <w:spacing w:val="-6"/>
              </w:rPr>
              <w:t xml:space="preserve"> </w:t>
            </w:r>
            <w:r>
              <w:t>dirigées</w:t>
            </w:r>
          </w:p>
          <w:p w14:paraId="251F436B" w14:textId="77777777" w:rsidR="00597703" w:rsidRDefault="00000000">
            <w:pPr>
              <w:pStyle w:val="TableParagraph"/>
            </w:pPr>
            <w:proofErr w:type="gramStart"/>
            <w:r>
              <w:t>en</w:t>
            </w:r>
            <w:proofErr w:type="gramEnd"/>
            <w:r>
              <w:rPr>
                <w:spacing w:val="-5"/>
              </w:rPr>
              <w:t xml:space="preserve"> </w:t>
            </w:r>
            <w:r>
              <w:t>linguistique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discours</w:t>
            </w:r>
          </w:p>
          <w:p w14:paraId="3B6A14C5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6FABAC8B" w14:textId="77777777" w:rsidR="00597703" w:rsidRDefault="00000000">
            <w:pPr>
              <w:pStyle w:val="Corpsdetexte"/>
            </w:pPr>
            <w:r>
              <w:t>C.</w:t>
            </w:r>
            <w:r>
              <w:rPr>
                <w:spacing w:val="-3"/>
              </w:rPr>
              <w:t xml:space="preserve"> </w:t>
            </w:r>
            <w:r>
              <w:t>Rossari</w:t>
            </w: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8074EAD" w14:textId="77777777" w:rsidR="00597703" w:rsidRDefault="00597703"/>
        </w:tc>
        <w:tc>
          <w:tcPr>
            <w:tcW w:w="1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3B621831" w14:textId="77777777" w:rsidR="00597703" w:rsidRDefault="00597703"/>
        </w:tc>
      </w:tr>
      <w:tr w:rsidR="00597703" w14:paraId="4A590F76" w14:textId="77777777">
        <w:trPr>
          <w:trHeight w:hRule="exact" w:val="861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319F" w14:textId="77777777" w:rsidR="00597703" w:rsidRDefault="00597703">
            <w:pPr>
              <w:pStyle w:val="TableParagraph"/>
            </w:pPr>
          </w:p>
          <w:p w14:paraId="44AE7EDF" w14:textId="77777777" w:rsidR="00597703" w:rsidRDefault="00597703">
            <w:pPr>
              <w:pStyle w:val="TableParagraph"/>
            </w:pPr>
          </w:p>
          <w:p w14:paraId="7546103E" w14:textId="77777777" w:rsidR="00597703" w:rsidRDefault="00597703">
            <w:pPr>
              <w:pStyle w:val="TableParagraph"/>
            </w:pPr>
          </w:p>
          <w:p w14:paraId="1BEA158F" w14:textId="77777777" w:rsidR="00597703" w:rsidRDefault="00000000">
            <w:pPr>
              <w:pStyle w:val="TableParagraph"/>
            </w:pPr>
            <w:r>
              <w:t>14-</w:t>
            </w:r>
            <w:r>
              <w:rPr>
                <w:spacing w:val="-5"/>
              </w:rPr>
              <w:t>16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CC2A" w14:textId="77777777" w:rsidR="00597703" w:rsidRDefault="00000000">
            <w:r>
              <w:t>Travaux</w:t>
            </w:r>
            <w:r>
              <w:rPr>
                <w:spacing w:val="10"/>
              </w:rPr>
              <w:t xml:space="preserve"> </w:t>
            </w:r>
            <w:r>
              <w:t>pratiques :</w:t>
            </w:r>
            <w:r>
              <w:rPr>
                <w:spacing w:val="8"/>
              </w:rPr>
              <w:t xml:space="preserve"> </w:t>
            </w:r>
            <w:r>
              <w:t>Ancien</w:t>
            </w:r>
          </w:p>
          <w:p w14:paraId="702A5074" w14:textId="77777777" w:rsidR="00597703" w:rsidRDefault="00000000">
            <w:pPr>
              <w:pStyle w:val="TableParagraph"/>
            </w:pPr>
            <w:proofErr w:type="gramStart"/>
            <w:r>
              <w:t>français</w:t>
            </w:r>
            <w:proofErr w:type="gramEnd"/>
          </w:p>
          <w:p w14:paraId="225D733F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761AEA29" w14:textId="77777777" w:rsidR="00597703" w:rsidRPr="00D471E0" w:rsidRDefault="00000000">
            <w:pPr>
              <w:pStyle w:val="Corpsdetexte"/>
              <w:rPr>
                <w:lang w:val="fr-CH"/>
              </w:rPr>
            </w:pPr>
            <w:r w:rsidRPr="00D471E0">
              <w:rPr>
                <w:lang w:val="fr-CH"/>
              </w:rPr>
              <w:t xml:space="preserve">H. </w:t>
            </w:r>
            <w:proofErr w:type="spellStart"/>
            <w:r w:rsidRPr="00D471E0">
              <w:rPr>
                <w:lang w:val="fr-CH"/>
              </w:rPr>
              <w:t>Tullii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2288" w14:textId="77777777" w:rsidR="00597703" w:rsidRDefault="00000000">
            <w:pPr>
              <w:rPr>
                <w:lang w:val="fr-CH"/>
              </w:rPr>
            </w:pPr>
            <w:r>
              <w:rPr>
                <w:lang w:val="fr-CH"/>
              </w:rPr>
              <w:t xml:space="preserve">Séminaire </w:t>
            </w:r>
            <w:proofErr w:type="gramStart"/>
            <w:r>
              <w:rPr>
                <w:lang w:val="fr-CH"/>
              </w:rPr>
              <w:t>transversal:</w:t>
            </w:r>
            <w:proofErr w:type="gramEnd"/>
          </w:p>
          <w:p w14:paraId="77B763A4" w14:textId="77777777" w:rsidR="00597703" w:rsidRDefault="00000000">
            <w:pPr>
              <w:rPr>
                <w:lang w:val="fr-CH"/>
              </w:rPr>
            </w:pPr>
            <w:r>
              <w:t>« Nains et géants, d’un extrême à l’autre »</w:t>
            </w:r>
          </w:p>
          <w:p w14:paraId="5176792C" w14:textId="77777777" w:rsidR="00597703" w:rsidRPr="00D471E0" w:rsidRDefault="00597703">
            <w:pPr>
              <w:pStyle w:val="Corpsdetexte"/>
              <w:rPr>
                <w:lang w:val="fr-CH"/>
              </w:rPr>
            </w:pPr>
          </w:p>
          <w:p w14:paraId="49137642" w14:textId="77777777" w:rsidR="00597703" w:rsidRDefault="00000000">
            <w:pPr>
              <w:pStyle w:val="Corpsdetexte"/>
            </w:pPr>
            <w:r>
              <w:t>N.  Mueggler</w:t>
            </w:r>
          </w:p>
          <w:p w14:paraId="0AACA3B0" w14:textId="77777777" w:rsidR="00597703" w:rsidRDefault="00597703">
            <w:pPr>
              <w:pStyle w:val="TableParagraph"/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1C104505" w14:textId="77777777" w:rsidR="00597703" w:rsidRDefault="00597703">
            <w:pPr>
              <w:pStyle w:val="TableParagraph"/>
            </w:pPr>
          </w:p>
        </w:tc>
        <w:tc>
          <w:tcPr>
            <w:tcW w:w="2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9F7E" w14:textId="77777777" w:rsidR="00597703" w:rsidRDefault="00597703">
            <w:pPr>
              <w:pStyle w:val="TableParagraph"/>
            </w:pPr>
          </w:p>
          <w:p w14:paraId="78D773F8" w14:textId="77777777" w:rsidR="00597703" w:rsidRDefault="00000000">
            <w:pPr>
              <w:pStyle w:val="TableParagraph"/>
            </w:pPr>
            <w:r>
              <w:rPr>
                <w:noProof/>
              </w:rPr>
              <w:drawing>
                <wp:inline distT="0" distB="0" distL="0" distR="0" wp14:anchorId="5E5F03E0" wp14:editId="7E248C53">
                  <wp:extent cx="1127760" cy="117475"/>
                  <wp:effectExtent l="0" t="0" r="0" b="0"/>
                  <wp:docPr id="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7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88F111" w14:textId="77777777" w:rsidR="00597703" w:rsidRDefault="00000000">
            <w:pPr>
              <w:pStyle w:val="TableParagraph"/>
            </w:pPr>
            <w:proofErr w:type="gramStart"/>
            <w:r>
              <w:t>littéraire</w:t>
            </w:r>
            <w:proofErr w:type="gramEnd"/>
          </w:p>
          <w:p w14:paraId="2C9522AC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705FDFF2" w14:textId="77777777" w:rsidR="00597703" w:rsidRDefault="00000000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N.</w:t>
            </w:r>
            <w:r>
              <w:rPr>
                <w:spacing w:val="-4"/>
                <w:lang w:val="fr-CH"/>
              </w:rPr>
              <w:t xml:space="preserve"> </w:t>
            </w:r>
            <w:r>
              <w:rPr>
                <w:lang w:val="fr-CH"/>
              </w:rPr>
              <w:t>Mueggler,</w:t>
            </w:r>
            <w:r>
              <w:rPr>
                <w:spacing w:val="-4"/>
                <w:lang w:val="fr-CH"/>
              </w:rPr>
              <w:t xml:space="preserve"> </w:t>
            </w:r>
            <w:r>
              <w:rPr>
                <w:lang w:val="fr-CH"/>
              </w:rPr>
              <w:t>N.</w:t>
            </w:r>
            <w:r>
              <w:rPr>
                <w:spacing w:val="-4"/>
                <w:lang w:val="fr-CH"/>
              </w:rPr>
              <w:t xml:space="preserve"> </w:t>
            </w:r>
            <w:r>
              <w:rPr>
                <w:lang w:val="fr-CH"/>
              </w:rPr>
              <w:t>Vuillemin</w:t>
            </w:r>
          </w:p>
          <w:p w14:paraId="291F4159" w14:textId="77777777" w:rsidR="00597703" w:rsidRDefault="00597703">
            <w:pPr>
              <w:pStyle w:val="TableParagraph"/>
            </w:pP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F1AC588" w14:textId="77777777" w:rsidR="00597703" w:rsidRDefault="00000000">
            <w:pPr>
              <w:pStyle w:val="TableParagraph"/>
            </w:pPr>
            <w:r>
              <w:t>Textes fondateurs II : « Le canon littéraire »</w:t>
            </w:r>
          </w:p>
          <w:p w14:paraId="3118AFD9" w14:textId="77777777" w:rsidR="00597703" w:rsidRDefault="00000000">
            <w:pPr>
              <w:pStyle w:val="TableParagraph"/>
            </w:pPr>
            <w:r>
              <w:t>Modernité</w:t>
            </w:r>
          </w:p>
          <w:p w14:paraId="1B1EEF93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  <w:color w:val="EE0000"/>
              </w:rPr>
            </w:pPr>
          </w:p>
          <w:p w14:paraId="0CD9A8C8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 xml:space="preserve">C. </w:t>
            </w:r>
            <w:proofErr w:type="spellStart"/>
            <w:r>
              <w:rPr>
                <w:b w:val="0"/>
                <w:bCs/>
              </w:rPr>
              <w:t>Imperiali</w:t>
            </w:r>
            <w:proofErr w:type="spellEnd"/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3FC" w14:textId="77777777" w:rsidR="00597703" w:rsidRDefault="00597703"/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F018E48" w14:textId="77777777" w:rsidR="00597703" w:rsidRDefault="00597703">
            <w:pPr>
              <w:pStyle w:val="TableParagraph"/>
            </w:pPr>
          </w:p>
          <w:p w14:paraId="29BC41CA" w14:textId="77777777" w:rsidR="00597703" w:rsidRDefault="00597703">
            <w:pPr>
              <w:pStyle w:val="TableParagraph"/>
            </w:pPr>
          </w:p>
          <w:p w14:paraId="3634AFEF" w14:textId="77777777" w:rsidR="00597703" w:rsidRDefault="00597703">
            <w:pPr>
              <w:pStyle w:val="TableParagraph"/>
            </w:pP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1E4E3D97" w14:textId="77777777" w:rsidR="00597703" w:rsidRDefault="00597703">
            <w:pPr>
              <w:pStyle w:val="TableParagraph"/>
            </w:pPr>
          </w:p>
          <w:p w14:paraId="3A9D948F" w14:textId="77777777" w:rsidR="00597703" w:rsidRDefault="00597703">
            <w:pPr>
              <w:pStyle w:val="TableParagraph"/>
            </w:pPr>
          </w:p>
        </w:tc>
      </w:tr>
      <w:tr w:rsidR="00597703" w14:paraId="366451E1" w14:textId="77777777">
        <w:trPr>
          <w:trHeight w:hRule="exact" w:val="831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EFB7" w14:textId="77777777" w:rsidR="00597703" w:rsidRDefault="00597703"/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A3351E" w14:textId="77777777" w:rsidR="00597703" w:rsidRDefault="00597703">
            <w:pPr>
              <w:pStyle w:val="TableParagraph"/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A07C" w14:textId="77777777" w:rsidR="00597703" w:rsidRDefault="00597703"/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39CE6DB2" w14:textId="77777777" w:rsidR="00597703" w:rsidRDefault="00597703"/>
        </w:tc>
        <w:tc>
          <w:tcPr>
            <w:tcW w:w="21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056E" w14:textId="77777777" w:rsidR="00597703" w:rsidRDefault="00597703"/>
        </w:tc>
        <w:tc>
          <w:tcPr>
            <w:tcW w:w="1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F04168A" w14:textId="77777777" w:rsidR="00597703" w:rsidRDefault="00597703"/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AE19436" w14:textId="77777777" w:rsidR="00597703" w:rsidRDefault="00597703">
            <w:pPr>
              <w:pStyle w:val="TableParagraph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0AFF9AA3" w14:textId="77777777" w:rsidR="00597703" w:rsidRDefault="00597703"/>
        </w:tc>
        <w:tc>
          <w:tcPr>
            <w:tcW w:w="1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0ADC097A" w14:textId="77777777" w:rsidR="00597703" w:rsidRDefault="00597703"/>
        </w:tc>
      </w:tr>
      <w:tr w:rsidR="00597703" w14:paraId="53747F78" w14:textId="77777777">
        <w:trPr>
          <w:trHeight w:hRule="exact" w:val="1353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64C" w14:textId="77777777" w:rsidR="00597703" w:rsidRDefault="00597703">
            <w:pPr>
              <w:pStyle w:val="TableParagraph"/>
            </w:pPr>
          </w:p>
          <w:p w14:paraId="194C581F" w14:textId="77777777" w:rsidR="00597703" w:rsidRDefault="00597703">
            <w:pPr>
              <w:pStyle w:val="TableParagraph"/>
            </w:pPr>
          </w:p>
          <w:p w14:paraId="20DD4DD1" w14:textId="77777777" w:rsidR="00597703" w:rsidRDefault="00597703">
            <w:pPr>
              <w:pStyle w:val="TableParagraph"/>
            </w:pPr>
          </w:p>
          <w:p w14:paraId="64FF1960" w14:textId="77777777" w:rsidR="00597703" w:rsidRDefault="00000000">
            <w:pPr>
              <w:pStyle w:val="TableParagraph"/>
            </w:pPr>
            <w:r>
              <w:t>16-</w:t>
            </w:r>
            <w:r>
              <w:rPr>
                <w:spacing w:val="-5"/>
              </w:rPr>
              <w:t>18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97D5889" w14:textId="77777777" w:rsidR="00597703" w:rsidRDefault="00597703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3F62" w14:textId="77777777" w:rsidR="00597703" w:rsidRDefault="00597703">
            <w:pPr>
              <w:pStyle w:val="TableParagraph"/>
            </w:pPr>
          </w:p>
          <w:p w14:paraId="2C1E749C" w14:textId="77777777" w:rsidR="00597703" w:rsidRDefault="00000000">
            <w:pPr>
              <w:pStyle w:val="TableParagraph"/>
            </w:pPr>
            <w:r>
              <w:t>Cours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méthode</w:t>
            </w:r>
          </w:p>
          <w:p w14:paraId="276C4EA1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011134AF" w14:textId="77777777" w:rsidR="00597703" w:rsidRPr="00D471E0" w:rsidRDefault="00000000">
            <w:pPr>
              <w:pStyle w:val="Corpsdetexte"/>
              <w:rPr>
                <w:lang w:val="fr-CH"/>
              </w:rPr>
            </w:pPr>
            <w:r w:rsidRPr="00D471E0">
              <w:rPr>
                <w:lang w:val="fr-CH"/>
              </w:rPr>
              <w:t>E. Baehler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0C1EC7EA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Séminaire</w:t>
            </w:r>
            <w:r>
              <w:rPr>
                <w:spacing w:val="-7"/>
              </w:rPr>
              <w:t xml:space="preserve"> </w:t>
            </w:r>
            <w:r>
              <w:t>Fra.</w:t>
            </w:r>
            <w:r>
              <w:rPr>
                <w:spacing w:val="-7"/>
              </w:rPr>
              <w:t xml:space="preserve"> </w:t>
            </w:r>
            <w:proofErr w:type="gramStart"/>
            <w:r>
              <w:t>III:</w:t>
            </w:r>
            <w:proofErr w:type="gramEnd"/>
            <w:r>
              <w:rPr>
                <w:spacing w:val="40"/>
              </w:rPr>
              <w:t xml:space="preserve"> </w:t>
            </w:r>
            <w:r>
              <w:t>Pratique de la</w:t>
            </w:r>
            <w:r>
              <w:rPr>
                <w:spacing w:val="40"/>
              </w:rPr>
              <w:t xml:space="preserve"> </w:t>
            </w:r>
            <w:r>
              <w:t>recherche</w:t>
            </w:r>
          </w:p>
          <w:p w14:paraId="13E8012D" w14:textId="77777777" w:rsidR="00597703" w:rsidRPr="00D471E0" w:rsidRDefault="00597703">
            <w:pPr>
              <w:pStyle w:val="Corpsdetexte"/>
              <w:rPr>
                <w:lang w:val="fr-CH"/>
              </w:rPr>
            </w:pPr>
          </w:p>
          <w:p w14:paraId="4681DDEC" w14:textId="77777777" w:rsidR="00597703" w:rsidRDefault="00000000">
            <w:pPr>
              <w:pStyle w:val="Corpsdetexte"/>
            </w:pPr>
            <w:r>
              <w:t xml:space="preserve">N. </w:t>
            </w:r>
            <w:proofErr w:type="spellStart"/>
            <w:r>
              <w:t>Vuillemin</w:t>
            </w:r>
            <w:proofErr w:type="spellEnd"/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7C43" w14:textId="77777777" w:rsidR="00597703" w:rsidRDefault="00597703">
            <w:pPr>
              <w:pStyle w:val="TableParagraph"/>
            </w:pPr>
          </w:p>
          <w:p w14:paraId="424B108C" w14:textId="77777777" w:rsidR="00597703" w:rsidRDefault="00000000">
            <w:pPr>
              <w:pStyle w:val="TableParagraph"/>
            </w:pPr>
            <w:r>
              <w:t>Histoire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langue</w:t>
            </w:r>
            <w:r>
              <w:rPr>
                <w:spacing w:val="-7"/>
              </w:rPr>
              <w:t xml:space="preserve"> </w:t>
            </w:r>
            <w:r>
              <w:t>française</w:t>
            </w:r>
            <w:r>
              <w:rPr>
                <w:spacing w:val="-7"/>
              </w:rPr>
              <w:t xml:space="preserve"> </w:t>
            </w:r>
            <w:r>
              <w:t>1 :</w:t>
            </w:r>
            <w:r>
              <w:rPr>
                <w:spacing w:val="40"/>
              </w:rPr>
              <w:t xml:space="preserve"> </w:t>
            </w:r>
            <w:r>
              <w:t>genèse et évolution</w:t>
            </w:r>
          </w:p>
          <w:p w14:paraId="54C6AE97" w14:textId="77777777" w:rsidR="00597703" w:rsidRPr="00D471E0" w:rsidRDefault="00597703">
            <w:pPr>
              <w:pStyle w:val="Corpsdetexte"/>
              <w:rPr>
                <w:lang w:val="fr-CH"/>
              </w:rPr>
            </w:pPr>
          </w:p>
          <w:p w14:paraId="6524A7A0" w14:textId="77777777" w:rsidR="00597703" w:rsidRDefault="00000000">
            <w:pPr>
              <w:pStyle w:val="Corpsdetexte"/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Avanzi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4A3F9DFC" w14:textId="77777777" w:rsidR="00597703" w:rsidRDefault="00000000">
            <w:pPr>
              <w:pStyle w:val="TableParagraph"/>
              <w:rPr>
                <w:lang w:val="fr-CH"/>
              </w:rPr>
            </w:pPr>
            <w:r>
              <w:rPr>
                <w:lang w:val="fr-CH"/>
              </w:rPr>
              <w:t xml:space="preserve">Séminaire Fr.  </w:t>
            </w:r>
            <w:proofErr w:type="gramStart"/>
            <w:r>
              <w:rPr>
                <w:lang w:val="fr-CH"/>
              </w:rPr>
              <w:t>I:</w:t>
            </w:r>
            <w:proofErr w:type="gramEnd"/>
          </w:p>
          <w:p w14:paraId="059CA5DE" w14:textId="77777777" w:rsidR="00597703" w:rsidRDefault="00000000">
            <w:pPr>
              <w:pStyle w:val="TableParagraph"/>
              <w:rPr>
                <w:lang w:val="fr-CH"/>
              </w:rPr>
            </w:pPr>
            <w:r>
              <w:rPr>
                <w:lang w:val="fr-CH"/>
              </w:rPr>
              <w:t>Laurent Mauvignier</w:t>
            </w:r>
          </w:p>
          <w:p w14:paraId="6593D68A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739A625E" w14:textId="77777777" w:rsidR="00597703" w:rsidRPr="00D471E0" w:rsidRDefault="00000000">
            <w:pPr>
              <w:pStyle w:val="Corpsdetexte"/>
              <w:rPr>
                <w:lang w:val="fr-CH"/>
              </w:rPr>
            </w:pPr>
            <w:r w:rsidRPr="00D471E0">
              <w:rPr>
                <w:lang w:val="fr-CH"/>
              </w:rPr>
              <w:t>N. Vuillemin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4BCA21E" w14:textId="77777777" w:rsidR="00597703" w:rsidRDefault="00000000">
            <w:pPr>
              <w:pStyle w:val="TableParagraph"/>
            </w:pPr>
            <w:r>
              <w:t>Séminaire</w:t>
            </w:r>
            <w:r>
              <w:rPr>
                <w:spacing w:val="-7"/>
              </w:rPr>
              <w:t xml:space="preserve"> </w:t>
            </w:r>
            <w:r>
              <w:t>transversal :</w:t>
            </w:r>
            <w:r>
              <w:rPr>
                <w:spacing w:val="40"/>
              </w:rPr>
              <w:t xml:space="preserve"> </w:t>
            </w:r>
            <w:r>
              <w:t>« Drogues et littérature (XIXe-XXe siècles) »</w:t>
            </w:r>
          </w:p>
          <w:p w14:paraId="53A41703" w14:textId="77777777" w:rsidR="00597703" w:rsidRPr="00D471E0" w:rsidRDefault="00597703">
            <w:pPr>
              <w:pStyle w:val="Corpsdetexte"/>
              <w:ind w:left="0"/>
              <w:rPr>
                <w:lang w:val="fr-CH"/>
              </w:rPr>
            </w:pPr>
          </w:p>
          <w:p w14:paraId="5913BE2E" w14:textId="77777777" w:rsidR="00597703" w:rsidRDefault="00000000">
            <w:pPr>
              <w:pStyle w:val="Corpsdetexte"/>
            </w:pPr>
            <w:r>
              <w:t>A. Berset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573E0B9" w14:textId="77777777" w:rsidR="00597703" w:rsidRDefault="00597703">
            <w:pPr>
              <w:pStyle w:val="Corpsdetexte"/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980F645" w14:textId="77777777" w:rsidR="00597703" w:rsidRDefault="00597703">
            <w:pPr>
              <w:pStyle w:val="TableParagraph"/>
            </w:pPr>
          </w:p>
        </w:tc>
      </w:tr>
    </w:tbl>
    <w:p w14:paraId="374B0698" w14:textId="77777777" w:rsidR="00597703" w:rsidRDefault="00597703"/>
    <w:p w14:paraId="5448D38D" w14:textId="77777777" w:rsidR="00597703" w:rsidRDefault="00597703">
      <w:pPr>
        <w:pStyle w:val="Corpsdetexte"/>
      </w:pPr>
    </w:p>
    <w:p w14:paraId="08E8BC5D" w14:textId="77777777" w:rsidR="00597703" w:rsidRDefault="00597703">
      <w:pPr>
        <w:pStyle w:val="Corpsdetexte"/>
      </w:pPr>
    </w:p>
    <w:p w14:paraId="638F0417" w14:textId="77777777" w:rsidR="00597703" w:rsidRDefault="00597703">
      <w:pPr>
        <w:pStyle w:val="Corpsdetexte"/>
      </w:pPr>
    </w:p>
    <w:p w14:paraId="009CCB10" w14:textId="77777777" w:rsidR="00597703" w:rsidRDefault="00597703">
      <w:pPr>
        <w:pStyle w:val="Corpsdetexte"/>
      </w:pPr>
    </w:p>
    <w:p w14:paraId="1A26DD16" w14:textId="77777777" w:rsidR="00597703" w:rsidRDefault="00000000">
      <w:pPr>
        <w:widowControl/>
        <w:spacing w:line="240" w:lineRule="auto"/>
        <w:ind w:left="0"/>
        <w:jc w:val="left"/>
        <w:rPr>
          <w:b w:val="0"/>
          <w:bCs/>
          <w:w w:val="105"/>
          <w:szCs w:val="13"/>
          <w:lang w:val="it-IT"/>
        </w:rPr>
      </w:pPr>
      <w:bookmarkStart w:id="0" w:name="Printemps"/>
      <w:bookmarkEnd w:id="0"/>
      <w:r>
        <w:br w:type="page"/>
      </w:r>
    </w:p>
    <w:p w14:paraId="5FFC5847" w14:textId="77777777" w:rsidR="00597703" w:rsidRDefault="00000000">
      <w:pPr>
        <w:pStyle w:val="Corpsdetexte"/>
        <w:spacing w:before="0"/>
        <w:rPr>
          <w:b/>
          <w:bCs w:val="0"/>
        </w:rPr>
      </w:pPr>
      <w:r>
        <w:rPr>
          <w:noProof/>
        </w:rPr>
        <w:lastRenderedPageBreak/>
        <w:drawing>
          <wp:anchor distT="0" distB="0" distL="0" distR="0" simplePos="0" relativeHeight="5" behindDoc="0" locked="0" layoutInCell="0" allowOverlap="1" wp14:anchorId="5B285831" wp14:editId="35CC3C5F">
            <wp:simplePos x="0" y="0"/>
            <wp:positionH relativeFrom="page">
              <wp:posOffset>779145</wp:posOffset>
            </wp:positionH>
            <wp:positionV relativeFrom="paragraph">
              <wp:posOffset>85090</wp:posOffset>
            </wp:positionV>
            <wp:extent cx="1066800" cy="563245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 w:val="0"/>
          <w:w w:val="105"/>
        </w:rPr>
        <w:t>Institut</w:t>
      </w:r>
      <w:r>
        <w:rPr>
          <w:b/>
          <w:bCs w:val="0"/>
          <w:spacing w:val="2"/>
          <w:w w:val="105"/>
        </w:rPr>
        <w:t xml:space="preserve"> </w:t>
      </w:r>
      <w:r>
        <w:rPr>
          <w:b/>
          <w:bCs w:val="0"/>
          <w:w w:val="105"/>
        </w:rPr>
        <w:t>de</w:t>
      </w:r>
      <w:r>
        <w:rPr>
          <w:b/>
          <w:bCs w:val="0"/>
          <w:spacing w:val="5"/>
          <w:w w:val="105"/>
        </w:rPr>
        <w:t xml:space="preserve"> </w:t>
      </w:r>
      <w:proofErr w:type="spellStart"/>
      <w:r>
        <w:rPr>
          <w:b/>
          <w:bCs w:val="0"/>
          <w:w w:val="105"/>
        </w:rPr>
        <w:t>Littérature</w:t>
      </w:r>
      <w:proofErr w:type="spellEnd"/>
      <w:r>
        <w:rPr>
          <w:b/>
          <w:bCs w:val="0"/>
          <w:spacing w:val="4"/>
          <w:w w:val="105"/>
        </w:rPr>
        <w:t xml:space="preserve"> </w:t>
      </w:r>
      <w:proofErr w:type="spellStart"/>
      <w:r>
        <w:rPr>
          <w:b/>
          <w:bCs w:val="0"/>
          <w:w w:val="105"/>
        </w:rPr>
        <w:t>Française</w:t>
      </w:r>
      <w:proofErr w:type="spellEnd"/>
    </w:p>
    <w:p w14:paraId="6ED3857A" w14:textId="77777777" w:rsidR="00597703" w:rsidRDefault="00000000">
      <w:pPr>
        <w:pStyle w:val="Corpsdetexte"/>
        <w:rPr>
          <w:b/>
          <w:bCs w:val="0"/>
          <w:lang w:val="fr-CH"/>
        </w:rPr>
      </w:pPr>
      <w:r>
        <w:rPr>
          <w:b/>
          <w:bCs w:val="0"/>
          <w:w w:val="105"/>
          <w:lang w:val="fr-CH"/>
        </w:rPr>
        <w:t>Horaire</w:t>
      </w:r>
      <w:r>
        <w:rPr>
          <w:b/>
          <w:bCs w:val="0"/>
          <w:spacing w:val="1"/>
          <w:w w:val="105"/>
          <w:lang w:val="fr-CH"/>
        </w:rPr>
        <w:t xml:space="preserve"> </w:t>
      </w:r>
      <w:r>
        <w:rPr>
          <w:b/>
          <w:bCs w:val="0"/>
          <w:w w:val="105"/>
          <w:lang w:val="fr-CH"/>
        </w:rPr>
        <w:t>des</w:t>
      </w:r>
      <w:r>
        <w:rPr>
          <w:b/>
          <w:bCs w:val="0"/>
          <w:spacing w:val="1"/>
          <w:w w:val="105"/>
          <w:lang w:val="fr-CH"/>
        </w:rPr>
        <w:t xml:space="preserve"> </w:t>
      </w:r>
      <w:r>
        <w:rPr>
          <w:b/>
          <w:bCs w:val="0"/>
          <w:w w:val="105"/>
          <w:lang w:val="fr-CH"/>
        </w:rPr>
        <w:t>enseignements</w:t>
      </w:r>
      <w:r>
        <w:rPr>
          <w:b/>
          <w:bCs w:val="0"/>
          <w:spacing w:val="1"/>
          <w:w w:val="105"/>
          <w:lang w:val="fr-CH"/>
        </w:rPr>
        <w:t xml:space="preserve"> </w:t>
      </w:r>
      <w:r>
        <w:rPr>
          <w:b/>
          <w:bCs w:val="0"/>
          <w:w w:val="105"/>
          <w:lang w:val="fr-CH"/>
        </w:rPr>
        <w:t>de</w:t>
      </w:r>
      <w:r>
        <w:rPr>
          <w:b/>
          <w:bCs w:val="0"/>
          <w:spacing w:val="2"/>
          <w:w w:val="105"/>
          <w:lang w:val="fr-CH"/>
        </w:rPr>
        <w:t xml:space="preserve"> </w:t>
      </w:r>
      <w:r>
        <w:rPr>
          <w:b/>
          <w:bCs w:val="0"/>
          <w:w w:val="105"/>
          <w:lang w:val="fr-CH"/>
        </w:rPr>
        <w:t>Bachelor</w:t>
      </w:r>
      <w:r>
        <w:rPr>
          <w:b/>
          <w:bCs w:val="0"/>
          <w:spacing w:val="2"/>
          <w:w w:val="105"/>
          <w:lang w:val="fr-CH"/>
        </w:rPr>
        <w:t xml:space="preserve"> </w:t>
      </w:r>
      <w:r>
        <w:rPr>
          <w:b/>
          <w:bCs w:val="0"/>
          <w:w w:val="105"/>
          <w:lang w:val="fr-CH"/>
        </w:rPr>
        <w:t>et</w:t>
      </w:r>
      <w:r>
        <w:rPr>
          <w:b/>
          <w:bCs w:val="0"/>
          <w:spacing w:val="1"/>
          <w:w w:val="105"/>
          <w:lang w:val="fr-CH"/>
        </w:rPr>
        <w:t xml:space="preserve"> </w:t>
      </w:r>
      <w:r>
        <w:rPr>
          <w:b/>
          <w:bCs w:val="0"/>
          <w:color w:val="94B3D6"/>
          <w:w w:val="105"/>
          <w:lang w:val="fr-CH"/>
        </w:rPr>
        <w:t>Master</w:t>
      </w:r>
    </w:p>
    <w:p w14:paraId="43B48E35" w14:textId="77777777" w:rsidR="00597703" w:rsidRDefault="00000000">
      <w:r>
        <w:rPr>
          <w:w w:val="105"/>
        </w:rPr>
        <w:t>*</w:t>
      </w:r>
    </w:p>
    <w:p w14:paraId="00C06EE2" w14:textId="77777777" w:rsidR="00597703" w:rsidRDefault="00000000">
      <w:pPr>
        <w:pStyle w:val="Corpsdetexte"/>
        <w:rPr>
          <w:b/>
          <w:bCs w:val="0"/>
          <w:spacing w:val="-4"/>
          <w:w w:val="105"/>
        </w:rPr>
      </w:pPr>
      <w:r>
        <w:rPr>
          <w:b/>
          <w:bCs w:val="0"/>
          <w:w w:val="105"/>
        </w:rPr>
        <w:t>Semestre</w:t>
      </w:r>
      <w:r>
        <w:rPr>
          <w:b/>
          <w:bCs w:val="0"/>
          <w:spacing w:val="1"/>
          <w:w w:val="105"/>
        </w:rPr>
        <w:t xml:space="preserve"> </w:t>
      </w:r>
      <w:r>
        <w:rPr>
          <w:b/>
          <w:bCs w:val="0"/>
          <w:w w:val="105"/>
        </w:rPr>
        <w:t>de</w:t>
      </w:r>
      <w:r>
        <w:rPr>
          <w:b/>
          <w:bCs w:val="0"/>
          <w:spacing w:val="1"/>
          <w:w w:val="105"/>
        </w:rPr>
        <w:t xml:space="preserve"> </w:t>
      </w:r>
      <w:proofErr w:type="spellStart"/>
      <w:r>
        <w:rPr>
          <w:b/>
          <w:bCs w:val="0"/>
          <w:w w:val="105"/>
        </w:rPr>
        <w:t>printemps</w:t>
      </w:r>
      <w:proofErr w:type="spellEnd"/>
      <w:r>
        <w:rPr>
          <w:b/>
          <w:bCs w:val="0"/>
          <w:spacing w:val="1"/>
          <w:w w:val="105"/>
        </w:rPr>
        <w:t xml:space="preserve"> </w:t>
      </w:r>
      <w:r>
        <w:rPr>
          <w:b/>
          <w:bCs w:val="0"/>
          <w:spacing w:val="-4"/>
          <w:w w:val="105"/>
        </w:rPr>
        <w:t>2027</w:t>
      </w:r>
    </w:p>
    <w:p w14:paraId="716A8F98" w14:textId="77777777" w:rsidR="00597703" w:rsidRDefault="00597703">
      <w:pPr>
        <w:pStyle w:val="Corpsdetexte"/>
      </w:pPr>
    </w:p>
    <w:tbl>
      <w:tblPr>
        <w:tblStyle w:val="TableNormal"/>
        <w:tblW w:w="14272" w:type="dxa"/>
        <w:tblInd w:w="45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386"/>
        <w:gridCol w:w="1136"/>
        <w:gridCol w:w="1140"/>
        <w:gridCol w:w="1546"/>
        <w:gridCol w:w="833"/>
        <w:gridCol w:w="1128"/>
        <w:gridCol w:w="1164"/>
        <w:gridCol w:w="1166"/>
        <w:gridCol w:w="1168"/>
        <w:gridCol w:w="1177"/>
        <w:gridCol w:w="1175"/>
        <w:gridCol w:w="1176"/>
        <w:gridCol w:w="1077"/>
      </w:tblGrid>
      <w:tr w:rsidR="00597703" w14:paraId="2A2F3C01" w14:textId="77777777">
        <w:trPr>
          <w:trHeight w:hRule="exact" w:val="175"/>
        </w:trPr>
        <w:tc>
          <w:tcPr>
            <w:tcW w:w="385" w:type="dxa"/>
            <w:tcBorders>
              <w:bottom w:val="single" w:sz="4" w:space="0" w:color="000000"/>
              <w:right w:val="single" w:sz="4" w:space="0" w:color="000000"/>
            </w:tcBorders>
          </w:tcPr>
          <w:p w14:paraId="20139C9A" w14:textId="77777777" w:rsidR="00597703" w:rsidRDefault="00597703">
            <w:pPr>
              <w:pStyle w:val="TableParagraph"/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91D8" w14:textId="77777777" w:rsidR="00597703" w:rsidRDefault="00000000">
            <w:pPr>
              <w:pStyle w:val="TableParagraph"/>
            </w:pPr>
            <w:proofErr w:type="gramStart"/>
            <w:r>
              <w:t>lundi</w:t>
            </w:r>
            <w:proofErr w:type="gramEnd"/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D366" w14:textId="77777777" w:rsidR="00597703" w:rsidRDefault="00000000">
            <w:pPr>
              <w:pStyle w:val="TableParagraph"/>
            </w:pPr>
            <w:proofErr w:type="gramStart"/>
            <w:r>
              <w:t>mardi</w:t>
            </w:r>
            <w:proofErr w:type="gramEnd"/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D847" w14:textId="77777777" w:rsidR="00597703" w:rsidRDefault="00000000">
            <w:pPr>
              <w:pStyle w:val="TableParagraph"/>
            </w:pPr>
            <w:proofErr w:type="gramStart"/>
            <w:r>
              <w:t>mercredi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F09" w14:textId="77777777" w:rsidR="00597703" w:rsidRDefault="00000000">
            <w:pPr>
              <w:pStyle w:val="TableParagraph"/>
            </w:pPr>
            <w:proofErr w:type="gramStart"/>
            <w:r>
              <w:t>jeudi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DAF" w14:textId="77777777" w:rsidR="00597703" w:rsidRDefault="00000000">
            <w:pPr>
              <w:pStyle w:val="TableParagraph"/>
            </w:pPr>
            <w:proofErr w:type="gramStart"/>
            <w:r>
              <w:t>vendredi</w:t>
            </w:r>
            <w:proofErr w:type="gramEnd"/>
          </w:p>
        </w:tc>
      </w:tr>
      <w:tr w:rsidR="00597703" w14:paraId="7D6801CB" w14:textId="77777777">
        <w:trPr>
          <w:trHeight w:hRule="exact" w:val="1156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C80" w14:textId="77777777" w:rsidR="00597703" w:rsidRDefault="00597703">
            <w:pPr>
              <w:pStyle w:val="TableParagraph"/>
            </w:pPr>
          </w:p>
          <w:p w14:paraId="1F3B380C" w14:textId="77777777" w:rsidR="00597703" w:rsidRDefault="00597703">
            <w:pPr>
              <w:pStyle w:val="TableParagraph"/>
            </w:pPr>
          </w:p>
          <w:p w14:paraId="3DE1ED44" w14:textId="77777777" w:rsidR="00597703" w:rsidRDefault="00597703">
            <w:pPr>
              <w:pStyle w:val="TableParagraph"/>
            </w:pPr>
          </w:p>
          <w:p w14:paraId="1F58196E" w14:textId="77777777" w:rsidR="00597703" w:rsidRDefault="00000000">
            <w:pPr>
              <w:pStyle w:val="TableParagraph"/>
            </w:pPr>
            <w:r>
              <w:t>08-</w:t>
            </w:r>
            <w:r>
              <w:rPr>
                <w:spacing w:val="-5"/>
              </w:rPr>
              <w:t>10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44EA1" w14:textId="77777777" w:rsidR="00597703" w:rsidRDefault="00597703">
            <w:pPr>
              <w:pStyle w:val="TableParagraph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8D93CC6" w14:textId="77777777" w:rsidR="00597703" w:rsidRDefault="00597703">
            <w:pPr>
              <w:pStyle w:val="TableParagraph"/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39F1" w14:textId="77777777" w:rsidR="00597703" w:rsidRDefault="00597703">
            <w:pPr>
              <w:pStyle w:val="TableParagraph"/>
            </w:pPr>
          </w:p>
          <w:p w14:paraId="6DA4AD5D" w14:textId="77777777" w:rsidR="00597703" w:rsidRDefault="00000000">
            <w:pPr>
              <w:pStyle w:val="TableParagraph"/>
            </w:pPr>
            <w:r>
              <w:t>Cours</w:t>
            </w:r>
            <w:r>
              <w:rPr>
                <w:spacing w:val="4"/>
              </w:rPr>
              <w:t xml:space="preserve"> </w:t>
            </w:r>
            <w:r>
              <w:t>d'histoire</w:t>
            </w:r>
            <w:r>
              <w:rPr>
                <w:spacing w:val="4"/>
              </w:rPr>
              <w:t xml:space="preserve"> </w:t>
            </w:r>
            <w:r>
              <w:t>littéraire</w:t>
            </w:r>
            <w:r>
              <w:rPr>
                <w:spacing w:val="5"/>
              </w:rPr>
              <w:t xml:space="preserve"> </w:t>
            </w:r>
            <w:r>
              <w:t>médiévale</w:t>
            </w:r>
          </w:p>
          <w:p w14:paraId="619BA851" w14:textId="77777777" w:rsidR="00597703" w:rsidRDefault="00597703">
            <w:pPr>
              <w:pStyle w:val="TableParagraph"/>
              <w:rPr>
                <w:b w:val="0"/>
                <w:bCs/>
              </w:rPr>
            </w:pPr>
          </w:p>
          <w:p w14:paraId="2B951C0B" w14:textId="77777777" w:rsidR="00597703" w:rsidRDefault="00000000">
            <w:pPr>
              <w:pStyle w:val="TableParagrap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A. </w:t>
            </w:r>
            <w:proofErr w:type="spellStart"/>
            <w:r>
              <w:rPr>
                <w:b w:val="0"/>
                <w:bCs/>
              </w:rPr>
              <w:t>Corbellari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261AC10" w14:textId="77777777" w:rsidR="00597703" w:rsidRDefault="00597703">
            <w:pPr>
              <w:pStyle w:val="TableParagraph"/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12A207" w14:textId="77777777" w:rsidR="00597703" w:rsidRDefault="00597703">
            <w:pPr>
              <w:pStyle w:val="TableParagraph"/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393" w14:textId="77777777" w:rsidR="00597703" w:rsidRDefault="00597703">
            <w:pPr>
              <w:pStyle w:val="TableParagraph"/>
            </w:pPr>
          </w:p>
          <w:p w14:paraId="339BB764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Histoire de la</w:t>
            </w:r>
            <w:r>
              <w:rPr>
                <w:spacing w:val="-1"/>
              </w:rPr>
              <w:t xml:space="preserve"> </w:t>
            </w:r>
            <w:r>
              <w:t xml:space="preserve">langue française </w:t>
            </w:r>
            <w:proofErr w:type="gramStart"/>
            <w:r>
              <w:t>2:</w:t>
            </w:r>
            <w:proofErr w:type="gramEnd"/>
          </w:p>
          <w:p w14:paraId="77D73883" w14:textId="77777777" w:rsidR="00597703" w:rsidRDefault="00000000">
            <w:pPr>
              <w:pStyle w:val="TableParagraph"/>
            </w:pPr>
            <w:proofErr w:type="gramStart"/>
            <w:r>
              <w:t>norme</w:t>
            </w:r>
            <w:proofErr w:type="gramEnd"/>
            <w:r>
              <w:t xml:space="preserve"> et variation</w:t>
            </w:r>
          </w:p>
          <w:p w14:paraId="169FFAD8" w14:textId="77777777" w:rsidR="00597703" w:rsidRDefault="00597703">
            <w:pPr>
              <w:pStyle w:val="TableParagraph"/>
              <w:rPr>
                <w:b w:val="0"/>
                <w:bCs/>
              </w:rPr>
            </w:pPr>
          </w:p>
          <w:p w14:paraId="1266F0AF" w14:textId="77777777" w:rsidR="00597703" w:rsidRDefault="00000000">
            <w:pPr>
              <w:pStyle w:val="TableParagrap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M. </w:t>
            </w:r>
            <w:proofErr w:type="spellStart"/>
            <w:r>
              <w:rPr>
                <w:b w:val="0"/>
                <w:bCs/>
              </w:rPr>
              <w:t>Avanzi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22C369B" w14:textId="77777777" w:rsidR="00597703" w:rsidRDefault="00597703">
            <w:pPr>
              <w:pStyle w:val="TableParagrap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537814B" w14:textId="77777777" w:rsidR="00597703" w:rsidRDefault="00597703">
            <w:pPr>
              <w:pStyle w:val="TableParagraph"/>
            </w:pPr>
          </w:p>
        </w:tc>
      </w:tr>
      <w:tr w:rsidR="00597703" w14:paraId="3620BB0E" w14:textId="77777777">
        <w:trPr>
          <w:trHeight w:hRule="exact" w:val="1248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A00" w14:textId="77777777" w:rsidR="00597703" w:rsidRDefault="00597703">
            <w:pPr>
              <w:pStyle w:val="TableParagraph"/>
            </w:pPr>
          </w:p>
          <w:p w14:paraId="6A672236" w14:textId="77777777" w:rsidR="00597703" w:rsidRDefault="00597703">
            <w:pPr>
              <w:pStyle w:val="TableParagraph"/>
            </w:pPr>
          </w:p>
          <w:p w14:paraId="11986503" w14:textId="77777777" w:rsidR="00597703" w:rsidRDefault="00000000">
            <w:pPr>
              <w:pStyle w:val="TableParagraph"/>
            </w:pPr>
            <w:r>
              <w:t>10-</w:t>
            </w:r>
            <w:r>
              <w:rPr>
                <w:spacing w:val="-5"/>
              </w:rPr>
              <w:t>12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67CD14" w14:textId="77777777" w:rsidR="00597703" w:rsidRDefault="00000000">
            <w:pPr>
              <w:pStyle w:val="TableParagraph"/>
            </w:pPr>
            <w:r>
              <w:t xml:space="preserve">Proséminaire de litt. </w:t>
            </w:r>
            <w:proofErr w:type="gramStart"/>
            <w:r>
              <w:t>médiévale:</w:t>
            </w:r>
            <w:proofErr w:type="gramEnd"/>
            <w:r>
              <w:t xml:space="preserve"> « les fabliaux dans tous leurs états »</w:t>
            </w:r>
          </w:p>
          <w:p w14:paraId="0F333975" w14:textId="77777777" w:rsidR="00597703" w:rsidRPr="00D471E0" w:rsidRDefault="00597703">
            <w:pPr>
              <w:pStyle w:val="Corpsdetexte"/>
              <w:rPr>
                <w:lang w:val="fr-CH"/>
              </w:rPr>
            </w:pPr>
          </w:p>
          <w:p w14:paraId="3B2FF207" w14:textId="77777777" w:rsidR="00597703" w:rsidRDefault="00000000">
            <w:pPr>
              <w:pStyle w:val="Corpsdetexte"/>
            </w:pPr>
            <w:r>
              <w:t>A. C</w:t>
            </w:r>
            <w:proofErr w:type="spellStart"/>
            <w:r>
              <w:t>orbellari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964DD0C" w14:textId="77777777" w:rsidR="00597703" w:rsidRDefault="00597703">
            <w:pPr>
              <w:pStyle w:val="TableParagraph"/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DB6A" w14:textId="77777777" w:rsidR="00597703" w:rsidRDefault="00000000">
            <w:pPr>
              <w:pStyle w:val="TableParagraph"/>
            </w:pPr>
            <w:r>
              <w:t>Séminaire</w:t>
            </w:r>
            <w:r>
              <w:rPr>
                <w:spacing w:val="6"/>
              </w:rPr>
              <w:t xml:space="preserve"> </w:t>
            </w:r>
            <w:proofErr w:type="gramStart"/>
            <w:r>
              <w:t>transversal:</w:t>
            </w:r>
            <w:proofErr w:type="gramEnd"/>
          </w:p>
          <w:p w14:paraId="036E6B58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La prose poétique</w:t>
            </w:r>
          </w:p>
          <w:p w14:paraId="3E18CFC8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(XVIIIe-XXIe siècle)</w:t>
            </w:r>
          </w:p>
          <w:p w14:paraId="58E80A11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</w:p>
          <w:p w14:paraId="58D702EB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N.</w:t>
            </w:r>
            <w:r>
              <w:rPr>
                <w:b w:val="0"/>
                <w:bCs/>
                <w:spacing w:val="2"/>
              </w:rPr>
              <w:t xml:space="preserve"> </w:t>
            </w:r>
            <w:r>
              <w:rPr>
                <w:b w:val="0"/>
                <w:bCs/>
              </w:rPr>
              <w:t>Vuillemin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B97DBEB" w14:textId="77777777" w:rsidR="00597703" w:rsidRDefault="00000000">
            <w:pPr>
              <w:pStyle w:val="TableParagraph"/>
            </w:pPr>
            <w:proofErr w:type="gramStart"/>
            <w:r>
              <w:t>TC:</w:t>
            </w:r>
            <w:proofErr w:type="gramEnd"/>
            <w:r>
              <w:rPr>
                <w:spacing w:val="-5"/>
              </w:rPr>
              <w:t xml:space="preserve"> </w:t>
            </w:r>
            <w:r>
              <w:t>« Narrations d’Ulysse : entre ruse, savoir et errance »</w:t>
            </w:r>
          </w:p>
          <w:p w14:paraId="1BDCAB74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  <w:spacing w:val="-5"/>
              </w:rPr>
            </w:pPr>
          </w:p>
          <w:p w14:paraId="7BAA35E3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P.</w:t>
            </w:r>
            <w:r>
              <w:rPr>
                <w:b w:val="0"/>
                <w:bCs/>
                <w:spacing w:val="-3"/>
              </w:rPr>
              <w:t xml:space="preserve"> </w:t>
            </w:r>
            <w:proofErr w:type="spellStart"/>
            <w:r>
              <w:rPr>
                <w:b w:val="0"/>
                <w:bCs/>
              </w:rPr>
              <w:t>Bruelisauer</w:t>
            </w:r>
            <w:proofErr w:type="spellEnd"/>
            <w:r>
              <w:rPr>
                <w:b w:val="0"/>
                <w:bCs/>
              </w:rPr>
              <w:t>-Casella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0DF" w14:textId="77777777" w:rsidR="00597703" w:rsidRDefault="00597703">
            <w:pPr>
              <w:pStyle w:val="TableParagraph"/>
            </w:pPr>
          </w:p>
          <w:p w14:paraId="41DF8B25" w14:textId="77777777" w:rsidR="00597703" w:rsidRDefault="00000000">
            <w:pPr>
              <w:pStyle w:val="TableParagraph"/>
            </w:pPr>
            <w:r>
              <w:t>Séminaire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linguistique</w:t>
            </w:r>
            <w:r>
              <w:rPr>
                <w:spacing w:val="3"/>
              </w:rPr>
              <w:t xml:space="preserve"> </w:t>
            </w:r>
            <w:r>
              <w:t>du</w:t>
            </w:r>
            <w:r>
              <w:rPr>
                <w:spacing w:val="3"/>
              </w:rPr>
              <w:t xml:space="preserve"> </w:t>
            </w:r>
            <w:r>
              <w:t>discours</w:t>
            </w:r>
          </w:p>
          <w:p w14:paraId="37E9E601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</w:p>
          <w:p w14:paraId="23298CDB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C.</w:t>
            </w:r>
            <w:r>
              <w:rPr>
                <w:b w:val="0"/>
                <w:bCs/>
                <w:spacing w:val="2"/>
              </w:rPr>
              <w:t xml:space="preserve"> </w:t>
            </w:r>
            <w:proofErr w:type="spellStart"/>
            <w:r>
              <w:rPr>
                <w:b w:val="0"/>
                <w:bCs/>
              </w:rPr>
              <w:t>Rossari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74E5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Séminaire</w:t>
            </w:r>
            <w:r>
              <w:rPr>
                <w:spacing w:val="-6"/>
              </w:rPr>
              <w:t xml:space="preserve"> </w:t>
            </w:r>
            <w:proofErr w:type="gramStart"/>
            <w:r>
              <w:t>transversal:</w:t>
            </w:r>
            <w:proofErr w:type="gramEnd"/>
          </w:p>
          <w:p w14:paraId="7B4A25AB" w14:textId="77777777" w:rsidR="00597703" w:rsidRDefault="00000000">
            <w:pPr>
              <w:pStyle w:val="TableParagraph"/>
            </w:pPr>
            <w:r>
              <w:t>« Le livre, miroir du monde »</w:t>
            </w:r>
          </w:p>
          <w:p w14:paraId="6693FEF7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</w:p>
          <w:p w14:paraId="56A92E82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 xml:space="preserve">C. </w:t>
            </w:r>
            <w:proofErr w:type="spellStart"/>
            <w:r>
              <w:rPr>
                <w:b w:val="0"/>
                <w:bCs/>
              </w:rPr>
              <w:t>Imperiali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36A16D5" w14:textId="77777777" w:rsidR="00597703" w:rsidRDefault="00597703">
            <w:pPr>
              <w:pStyle w:val="TableParagraph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88C" w14:textId="77777777" w:rsidR="00597703" w:rsidRDefault="00597703">
            <w:pPr>
              <w:pStyle w:val="TableParagraph"/>
            </w:pPr>
          </w:p>
        </w:tc>
      </w:tr>
      <w:tr w:rsidR="00597703" w14:paraId="30705362" w14:textId="77777777">
        <w:trPr>
          <w:trHeight w:hRule="exact" w:val="645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EAC5" w14:textId="77777777" w:rsidR="00597703" w:rsidRDefault="00597703">
            <w:pPr>
              <w:pStyle w:val="TableParagraph"/>
            </w:pPr>
          </w:p>
          <w:p w14:paraId="579F4382" w14:textId="77777777" w:rsidR="00597703" w:rsidRDefault="00597703">
            <w:pPr>
              <w:pStyle w:val="TableParagraph"/>
            </w:pPr>
          </w:p>
          <w:p w14:paraId="13EDB80F" w14:textId="77777777" w:rsidR="00597703" w:rsidRDefault="00597703">
            <w:pPr>
              <w:pStyle w:val="TableParagraph"/>
            </w:pPr>
          </w:p>
          <w:p w14:paraId="21BAC528" w14:textId="77777777" w:rsidR="00597703" w:rsidRDefault="00000000">
            <w:pPr>
              <w:pStyle w:val="TableParagraph"/>
            </w:pPr>
            <w:r>
              <w:t>12-</w:t>
            </w:r>
            <w:r>
              <w:rPr>
                <w:spacing w:val="-5"/>
              </w:rPr>
              <w:t>14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61BB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Proséminaire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méthodologie</w:t>
            </w:r>
            <w:r>
              <w:rPr>
                <w:spacing w:val="40"/>
              </w:rPr>
              <w:t xml:space="preserve"> </w:t>
            </w:r>
            <w:r>
              <w:t>appliquée</w:t>
            </w:r>
          </w:p>
          <w:p w14:paraId="15F40061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[</w:t>
            </w:r>
            <w:proofErr w:type="gramStart"/>
            <w:r>
              <w:t>groupe</w:t>
            </w:r>
            <w:proofErr w:type="gramEnd"/>
            <w:r>
              <w:rPr>
                <w:spacing w:val="-7"/>
              </w:rPr>
              <w:t xml:space="preserve"> </w:t>
            </w:r>
            <w:r>
              <w:t>C]</w:t>
            </w:r>
          </w:p>
          <w:p w14:paraId="4CBF3A9E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5F388DC6" w14:textId="77777777" w:rsidR="00597703" w:rsidRDefault="00000000">
            <w:pPr>
              <w:pStyle w:val="Corpsdetexte"/>
              <w:rPr>
                <w:color w:val="000000"/>
              </w:rPr>
            </w:pPr>
            <w:r>
              <w:rPr>
                <w:color w:val="000000"/>
              </w:rPr>
              <w:t>L. Favre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7A3BE9F" w14:textId="77777777" w:rsidR="00597703" w:rsidRDefault="00597703">
            <w:pPr>
              <w:pStyle w:val="TableParagraph"/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FD49D7E" w14:textId="77777777" w:rsidR="00597703" w:rsidRDefault="00597703">
            <w:pPr>
              <w:pStyle w:val="TableParagraph"/>
            </w:pP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F2C5" w14:textId="77777777" w:rsidR="00597703" w:rsidRDefault="00597703">
            <w:pPr>
              <w:pStyle w:val="TableParagraph"/>
            </w:pPr>
          </w:p>
          <w:p w14:paraId="2B303D1E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Langue</w:t>
            </w:r>
            <w:r>
              <w:rPr>
                <w:spacing w:val="-6"/>
              </w:rPr>
              <w:t xml:space="preserve"> </w:t>
            </w:r>
            <w:r>
              <w:t>fondamentale</w:t>
            </w:r>
            <w:r>
              <w:rPr>
                <w:spacing w:val="-5"/>
              </w:rPr>
              <w:t xml:space="preserve"> </w:t>
            </w:r>
            <w:proofErr w:type="gramStart"/>
            <w:r>
              <w:t>I:</w:t>
            </w:r>
            <w:proofErr w:type="gramEnd"/>
            <w:r>
              <w:rPr>
                <w:spacing w:val="40"/>
              </w:rPr>
              <w:t xml:space="preserve"> </w:t>
            </w:r>
            <w:r>
              <w:t>Latin, Seconde partie</w:t>
            </w:r>
          </w:p>
          <w:p w14:paraId="74A581A9" w14:textId="77777777" w:rsidR="00597703" w:rsidRDefault="00597703">
            <w:pPr>
              <w:pStyle w:val="Corpsdetexte"/>
            </w:pPr>
          </w:p>
          <w:p w14:paraId="0C6C2177" w14:textId="77777777" w:rsidR="00597703" w:rsidRDefault="00000000">
            <w:pPr>
              <w:pStyle w:val="Corpsdetexte"/>
            </w:pPr>
            <w:r>
              <w:t>L.</w:t>
            </w:r>
            <w:r>
              <w:rPr>
                <w:spacing w:val="1"/>
              </w:rPr>
              <w:t xml:space="preserve"> </w:t>
            </w:r>
            <w:r>
              <w:t>Chappuis</w:t>
            </w:r>
            <w:r>
              <w:rPr>
                <w:spacing w:val="1"/>
              </w:rPr>
              <w:t xml:space="preserve"> </w:t>
            </w:r>
            <w:r>
              <w:t>Sandoz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B4C8974" w14:textId="77777777" w:rsidR="00597703" w:rsidRDefault="00597703">
            <w:pPr>
              <w:pStyle w:val="TableParagraph"/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FBF6" w14:textId="77777777" w:rsidR="00597703" w:rsidRDefault="00000000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  <w:r>
              <w:t>Cours</w:t>
            </w:r>
            <w:r>
              <w:rPr>
                <w:spacing w:val="-6"/>
              </w:rPr>
              <w:t xml:space="preserve"> </w:t>
            </w:r>
            <w:r>
              <w:t>d’introduction</w:t>
            </w:r>
            <w:r>
              <w:rPr>
                <w:spacing w:val="40"/>
              </w:rPr>
              <w:t xml:space="preserve"> </w:t>
            </w:r>
            <w:r>
              <w:t>à l’histoire littéraire</w:t>
            </w:r>
          </w:p>
          <w:p w14:paraId="286BD786" w14:textId="77777777" w:rsidR="00597703" w:rsidRDefault="00000000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N.</w:t>
            </w:r>
            <w:r>
              <w:rPr>
                <w:b w:val="0"/>
                <w:bCs/>
                <w:spacing w:val="2"/>
              </w:rPr>
              <w:t xml:space="preserve"> </w:t>
            </w:r>
            <w:r>
              <w:rPr>
                <w:b w:val="0"/>
                <w:bCs/>
              </w:rPr>
              <w:t>Vuillemin,</w:t>
            </w:r>
          </w:p>
          <w:p w14:paraId="4C37EA46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 xml:space="preserve">C. </w:t>
            </w:r>
            <w:proofErr w:type="spellStart"/>
            <w:r>
              <w:rPr>
                <w:b w:val="0"/>
                <w:bCs/>
              </w:rPr>
              <w:t>Imperiali</w:t>
            </w:r>
            <w:proofErr w:type="spellEnd"/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5AEB" w14:textId="77777777" w:rsidR="00597703" w:rsidRDefault="00597703">
            <w:pPr>
              <w:pStyle w:val="TableParagraph"/>
            </w:pPr>
          </w:p>
          <w:p w14:paraId="1F63BAE5" w14:textId="77777777" w:rsidR="00597703" w:rsidRDefault="00000000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  <w:r>
              <w:t>Séminaire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linguistique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l'énonciation</w:t>
            </w:r>
            <w:r>
              <w:rPr>
                <w:spacing w:val="40"/>
              </w:rPr>
              <w:t xml:space="preserve"> </w:t>
            </w:r>
          </w:p>
          <w:p w14:paraId="5005AEA5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C.</w:t>
            </w:r>
            <w:r>
              <w:rPr>
                <w:b w:val="0"/>
                <w:bCs/>
                <w:spacing w:val="2"/>
              </w:rPr>
              <w:t xml:space="preserve"> </w:t>
            </w:r>
            <w:proofErr w:type="spellStart"/>
            <w:r>
              <w:rPr>
                <w:b w:val="0"/>
                <w:bCs/>
              </w:rPr>
              <w:t>Rossari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9C66A" w14:textId="77777777" w:rsidR="00597703" w:rsidRDefault="00597703">
            <w:pPr>
              <w:pStyle w:val="TableParagraph"/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30D7525" w14:textId="77777777" w:rsidR="00597703" w:rsidRDefault="00597703">
            <w:pPr>
              <w:pStyle w:val="TableParagraph"/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5405D4" w14:textId="77777777" w:rsidR="00597703" w:rsidRDefault="00597703">
            <w:pPr>
              <w:pStyle w:val="TableParagraph"/>
            </w:pPr>
          </w:p>
        </w:tc>
      </w:tr>
      <w:tr w:rsidR="00597703" w14:paraId="7D6E0592" w14:textId="77777777">
        <w:trPr>
          <w:trHeight w:hRule="exact" w:val="856"/>
        </w:trPr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A75F" w14:textId="77777777" w:rsidR="00597703" w:rsidRDefault="00597703"/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E05E" w14:textId="77777777" w:rsidR="00597703" w:rsidRDefault="0059770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75D4" w14:textId="77777777" w:rsidR="00597703" w:rsidRDefault="00000000">
            <w:pPr>
              <w:pStyle w:val="TableParagraph"/>
            </w:pPr>
            <w:proofErr w:type="gramStart"/>
            <w:r>
              <w:t>TP:</w:t>
            </w:r>
            <w:proofErr w:type="gramEnd"/>
            <w:r>
              <w:rPr>
                <w:spacing w:val="1"/>
              </w:rPr>
              <w:t xml:space="preserve"> </w:t>
            </w:r>
            <w:r>
              <w:t>Ancien</w:t>
            </w:r>
            <w:r>
              <w:rPr>
                <w:spacing w:val="3"/>
              </w:rPr>
              <w:t xml:space="preserve"> </w:t>
            </w:r>
            <w:r>
              <w:t>français</w:t>
            </w:r>
          </w:p>
          <w:p w14:paraId="03410D47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71A7064D" w14:textId="77777777" w:rsidR="00597703" w:rsidRPr="00D471E0" w:rsidRDefault="00000000">
            <w:pPr>
              <w:pStyle w:val="Corpsdetexte"/>
              <w:rPr>
                <w:lang w:val="fr-CH"/>
              </w:rPr>
            </w:pPr>
            <w:r w:rsidRPr="00D471E0">
              <w:rPr>
                <w:lang w:val="fr-CH"/>
              </w:rPr>
              <w:t>H.</w:t>
            </w:r>
            <w:r w:rsidRPr="00D471E0">
              <w:rPr>
                <w:spacing w:val="2"/>
                <w:lang w:val="fr-CH"/>
              </w:rPr>
              <w:t xml:space="preserve"> </w:t>
            </w:r>
            <w:proofErr w:type="spellStart"/>
            <w:r w:rsidRPr="00D471E0">
              <w:rPr>
                <w:lang w:val="fr-CH"/>
              </w:rPr>
              <w:t>Tullii</w:t>
            </w:r>
            <w:proofErr w:type="spellEnd"/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FA9A9F1" w14:textId="77777777" w:rsidR="00597703" w:rsidRDefault="00597703"/>
        </w:tc>
        <w:tc>
          <w:tcPr>
            <w:tcW w:w="1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5799" w14:textId="77777777" w:rsidR="00597703" w:rsidRDefault="00597703"/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4D24248" w14:textId="77777777" w:rsidR="00597703" w:rsidRDefault="00597703"/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7264" w14:textId="77777777" w:rsidR="00597703" w:rsidRDefault="00597703"/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C94" w14:textId="77777777" w:rsidR="00597703" w:rsidRDefault="00597703"/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20B8" w14:textId="77777777" w:rsidR="00597703" w:rsidRDefault="00000000">
            <w:pPr>
              <w:pStyle w:val="TableParagraph"/>
            </w:pPr>
            <w:r>
              <w:t>13h15-15h15</w:t>
            </w:r>
          </w:p>
          <w:p w14:paraId="3DA73392" w14:textId="77777777" w:rsidR="00597703" w:rsidRDefault="00000000">
            <w:pPr>
              <w:pStyle w:val="TableParagraph"/>
            </w:pPr>
            <w:r>
              <w:t>Lectures</w:t>
            </w:r>
            <w:r>
              <w:rPr>
                <w:spacing w:val="-6"/>
              </w:rPr>
              <w:t xml:space="preserve"> </w:t>
            </w:r>
            <w:r>
              <w:t>dirigées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linguistique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40"/>
              </w:rPr>
              <w:t xml:space="preserve"> </w:t>
            </w:r>
            <w:r>
              <w:t>discours</w:t>
            </w:r>
          </w:p>
          <w:p w14:paraId="52724420" w14:textId="77777777" w:rsidR="00597703" w:rsidRDefault="00000000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  <w:r>
              <w:rPr>
                <w:b w:val="0"/>
                <w:bCs/>
                <w:spacing w:val="-4"/>
              </w:rPr>
              <w:t xml:space="preserve"> </w:t>
            </w:r>
          </w:p>
          <w:p w14:paraId="04AC6289" w14:textId="77777777" w:rsidR="00597703" w:rsidRDefault="00000000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C.</w:t>
            </w:r>
            <w:r>
              <w:rPr>
                <w:b w:val="0"/>
                <w:bCs/>
                <w:spacing w:val="2"/>
              </w:rPr>
              <w:t xml:space="preserve"> </w:t>
            </w:r>
            <w:proofErr w:type="spellStart"/>
            <w:r>
              <w:rPr>
                <w:b w:val="0"/>
                <w:bCs/>
              </w:rPr>
              <w:t>Rossari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CCC41" w14:textId="77777777" w:rsidR="00597703" w:rsidRDefault="00597703">
            <w:pPr>
              <w:pStyle w:val="TableParagraph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144B313" w14:textId="77777777" w:rsidR="00597703" w:rsidRDefault="00597703"/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396DB75" w14:textId="77777777" w:rsidR="00597703" w:rsidRDefault="00597703"/>
        </w:tc>
      </w:tr>
      <w:tr w:rsidR="00597703" w14:paraId="4937F9A1" w14:textId="77777777">
        <w:trPr>
          <w:trHeight w:hRule="exact" w:val="645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ABCD" w14:textId="77777777" w:rsidR="00597703" w:rsidRDefault="00597703">
            <w:pPr>
              <w:pStyle w:val="TableParagraph"/>
            </w:pPr>
          </w:p>
          <w:p w14:paraId="13439165" w14:textId="77777777" w:rsidR="00597703" w:rsidRDefault="00597703">
            <w:pPr>
              <w:pStyle w:val="TableParagraph"/>
            </w:pPr>
          </w:p>
          <w:p w14:paraId="222D92D5" w14:textId="77777777" w:rsidR="00597703" w:rsidRDefault="00597703">
            <w:pPr>
              <w:pStyle w:val="TableParagraph"/>
            </w:pPr>
          </w:p>
          <w:p w14:paraId="4966AAC4" w14:textId="77777777" w:rsidR="00597703" w:rsidRDefault="00000000">
            <w:pPr>
              <w:pStyle w:val="TableParagraph"/>
            </w:pPr>
            <w:r>
              <w:t>14-</w:t>
            </w:r>
            <w:r>
              <w:rPr>
                <w:spacing w:val="-5"/>
              </w:rPr>
              <w:t>16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1F7F0" w14:textId="77777777" w:rsidR="00597703" w:rsidRDefault="00597703">
            <w:pPr>
              <w:pStyle w:val="TableParagraph"/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0815C14" w14:textId="77777777" w:rsidR="00597703" w:rsidRDefault="00000000">
            <w:r>
              <w:t>Sém.</w:t>
            </w:r>
            <w:r>
              <w:rPr>
                <w:spacing w:val="-4"/>
              </w:rPr>
              <w:t xml:space="preserve"> </w:t>
            </w:r>
            <w:r>
              <w:t>Fra.</w:t>
            </w:r>
            <w:r>
              <w:rPr>
                <w:spacing w:val="-5"/>
              </w:rPr>
              <w:t xml:space="preserve"> </w:t>
            </w:r>
            <w:proofErr w:type="gramStart"/>
            <w:r>
              <w:t>II:</w:t>
            </w:r>
            <w:proofErr w:type="gramEnd"/>
            <w:r>
              <w:rPr>
                <w:spacing w:val="-5"/>
              </w:rPr>
              <w:t xml:space="preserve"> </w:t>
            </w:r>
            <w:r>
              <w:t xml:space="preserve">Atelier d’édition critique </w:t>
            </w:r>
            <w:proofErr w:type="gramStart"/>
            <w:r>
              <w:t>moderne:</w:t>
            </w:r>
            <w:proofErr w:type="gramEnd"/>
            <w:r>
              <w:t> « L’Érudition enjouée de Marie-Jeanne L’Héritier (1703) »</w:t>
            </w:r>
          </w:p>
          <w:p w14:paraId="7DB60CFB" w14:textId="77777777" w:rsidR="00597703" w:rsidRDefault="00597703">
            <w:pPr>
              <w:spacing w:before="48"/>
              <w:ind w:left="0"/>
              <w:rPr>
                <w:b w:val="0"/>
                <w:bCs/>
              </w:rPr>
            </w:pPr>
          </w:p>
          <w:p w14:paraId="4C1D0658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N.</w:t>
            </w:r>
            <w:r>
              <w:rPr>
                <w:b w:val="0"/>
                <w:bCs/>
                <w:spacing w:val="2"/>
              </w:rPr>
              <w:t xml:space="preserve"> </w:t>
            </w:r>
            <w:r>
              <w:rPr>
                <w:b w:val="0"/>
                <w:bCs/>
              </w:rPr>
              <w:t>Mueggler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92CB9" w14:textId="77777777" w:rsidR="00597703" w:rsidRDefault="00597703">
            <w:pPr>
              <w:pStyle w:val="TableParagraph"/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9856502" w14:textId="77777777" w:rsidR="00597703" w:rsidRDefault="00597703">
            <w:pPr>
              <w:pStyle w:val="TableParagraph"/>
            </w:pP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F996" w14:textId="77777777" w:rsidR="00597703" w:rsidRDefault="00597703">
            <w:pPr>
              <w:pStyle w:val="TableParagraph"/>
            </w:pPr>
          </w:p>
          <w:p w14:paraId="27F3ACB6" w14:textId="77777777" w:rsidR="00597703" w:rsidRDefault="00000000">
            <w:pPr>
              <w:pStyle w:val="TableParagraph"/>
            </w:pPr>
            <w:r>
              <w:t>Travaux</w:t>
            </w:r>
            <w:r>
              <w:rPr>
                <w:spacing w:val="5"/>
              </w:rPr>
              <w:t xml:space="preserve"> </w:t>
            </w:r>
            <w:r>
              <w:t>pratiques</w:t>
            </w:r>
            <w:r>
              <w:rPr>
                <w:spacing w:val="5"/>
              </w:rPr>
              <w:t xml:space="preserve"> </w:t>
            </w:r>
            <w:r>
              <w:t>d’histoire</w:t>
            </w:r>
            <w:r>
              <w:rPr>
                <w:spacing w:val="4"/>
              </w:rPr>
              <w:t xml:space="preserve"> </w:t>
            </w:r>
            <w:r>
              <w:t>littéraire</w:t>
            </w:r>
          </w:p>
          <w:p w14:paraId="4A3584F4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</w:p>
          <w:p w14:paraId="023A5F62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N.</w:t>
            </w:r>
            <w:r>
              <w:rPr>
                <w:b w:val="0"/>
                <w:bCs/>
                <w:spacing w:val="1"/>
              </w:rPr>
              <w:t xml:space="preserve"> </w:t>
            </w:r>
            <w:r>
              <w:rPr>
                <w:b w:val="0"/>
                <w:bCs/>
              </w:rPr>
              <w:t xml:space="preserve">Vuillemin, C. </w:t>
            </w:r>
            <w:proofErr w:type="spellStart"/>
            <w:r>
              <w:rPr>
                <w:b w:val="0"/>
                <w:bCs/>
              </w:rPr>
              <w:t>Imperiali</w:t>
            </w:r>
            <w:proofErr w:type="spellEnd"/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4CE" w14:textId="77777777" w:rsidR="00597703" w:rsidRDefault="00597703"/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8124" w14:textId="77777777" w:rsidR="00597703" w:rsidRDefault="00000000">
            <w:pPr>
              <w:pStyle w:val="TableParagraph"/>
              <w:rPr>
                <w:iCs/>
                <w:lang w:val="fr-CH"/>
              </w:rPr>
            </w:pPr>
            <w:r>
              <w:rPr>
                <w:iCs/>
                <w:lang w:val="fr-CH"/>
              </w:rPr>
              <w:t>Séminaire monographique :</w:t>
            </w:r>
          </w:p>
          <w:p w14:paraId="46160570" w14:textId="77777777" w:rsidR="00597703" w:rsidRDefault="00000000">
            <w:pPr>
              <w:pStyle w:val="TableParagraph"/>
              <w:rPr>
                <w:iCs/>
                <w:lang w:val="fr-CH"/>
              </w:rPr>
            </w:pPr>
            <w:r>
              <w:rPr>
                <w:iCs/>
                <w:lang w:val="fr-CH"/>
              </w:rPr>
              <w:t xml:space="preserve">« Agrippa d’Aubigné, </w:t>
            </w:r>
            <w:r>
              <w:rPr>
                <w:i/>
                <w:lang w:val="fr-CH"/>
              </w:rPr>
              <w:t>Les Tragiques</w:t>
            </w:r>
            <w:r>
              <w:rPr>
                <w:iCs/>
                <w:lang w:val="fr-CH"/>
              </w:rPr>
              <w:t> »</w:t>
            </w:r>
          </w:p>
          <w:p w14:paraId="55DB7ED7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  <w:lang w:val="fr-CH"/>
              </w:rPr>
            </w:pPr>
          </w:p>
          <w:p w14:paraId="609DE02F" w14:textId="77777777" w:rsidR="00597703" w:rsidRDefault="00000000">
            <w:pPr>
              <w:pStyle w:val="TableParagraph"/>
              <w:spacing w:before="48"/>
              <w:ind w:left="0"/>
              <w:rPr>
                <w:lang w:val="it-IT"/>
              </w:rPr>
            </w:pPr>
            <w:r>
              <w:rPr>
                <w:b w:val="0"/>
                <w:bCs/>
                <w:lang w:val="it-IT"/>
              </w:rPr>
              <w:t>N.</w:t>
            </w:r>
            <w:r>
              <w:rPr>
                <w:b w:val="0"/>
                <w:bCs/>
                <w:spacing w:val="2"/>
                <w:lang w:val="it-IT"/>
              </w:rPr>
              <w:t xml:space="preserve"> </w:t>
            </w:r>
            <w:r>
              <w:rPr>
                <w:b w:val="0"/>
                <w:bCs/>
                <w:lang w:val="it-IT"/>
              </w:rPr>
              <w:t>Mueggler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3AE625D" w14:textId="77777777" w:rsidR="00597703" w:rsidRDefault="00597703">
            <w:pPr>
              <w:pStyle w:val="TableParagraph"/>
              <w:rPr>
                <w:lang w:val="it-IT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0043DA" w14:textId="77777777" w:rsidR="00597703" w:rsidRDefault="00597703">
            <w:pPr>
              <w:pStyle w:val="TableParagraph"/>
              <w:rPr>
                <w:lang w:val="it-IT"/>
              </w:rPr>
            </w:pPr>
          </w:p>
        </w:tc>
      </w:tr>
      <w:tr w:rsidR="00597703" w14:paraId="62A936F4" w14:textId="77777777">
        <w:trPr>
          <w:trHeight w:hRule="exact" w:val="1005"/>
        </w:trPr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3DD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F57C1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6564FDE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1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2DFCC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8908162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5236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F1EB1A4" w14:textId="77777777" w:rsidR="00597703" w:rsidRDefault="00597703">
            <w:pPr>
              <w:pStyle w:val="TableParagraph"/>
              <w:rPr>
                <w:lang w:val="it-IT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BA1E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C9DED0F" w14:textId="77777777" w:rsidR="00597703" w:rsidRDefault="00597703">
            <w:pPr>
              <w:rPr>
                <w:lang w:val="it-IT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9C4254" w14:textId="77777777" w:rsidR="00597703" w:rsidRDefault="00597703">
            <w:pPr>
              <w:rPr>
                <w:lang w:val="it-IT"/>
              </w:rPr>
            </w:pPr>
          </w:p>
        </w:tc>
      </w:tr>
      <w:tr w:rsidR="00597703" w14:paraId="7BA2DC3D" w14:textId="77777777">
        <w:trPr>
          <w:trHeight w:hRule="exact" w:val="1841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F74" w14:textId="77777777" w:rsidR="00597703" w:rsidRDefault="00597703">
            <w:pPr>
              <w:pStyle w:val="TableParagraph"/>
              <w:rPr>
                <w:lang w:val="it-IT"/>
              </w:rPr>
            </w:pPr>
          </w:p>
          <w:p w14:paraId="009387CC" w14:textId="77777777" w:rsidR="00597703" w:rsidRDefault="00597703">
            <w:pPr>
              <w:pStyle w:val="TableParagraph"/>
              <w:rPr>
                <w:lang w:val="it-IT"/>
              </w:rPr>
            </w:pPr>
          </w:p>
          <w:p w14:paraId="36CD487E" w14:textId="77777777" w:rsidR="00597703" w:rsidRDefault="00597703">
            <w:pPr>
              <w:pStyle w:val="TableParagraph"/>
              <w:rPr>
                <w:lang w:val="it-IT"/>
              </w:rPr>
            </w:pPr>
          </w:p>
          <w:p w14:paraId="7C62EA21" w14:textId="77777777" w:rsidR="00597703" w:rsidRDefault="00597703">
            <w:pPr>
              <w:pStyle w:val="TableParagraph"/>
              <w:rPr>
                <w:lang w:val="it-IT"/>
              </w:rPr>
            </w:pPr>
          </w:p>
          <w:p w14:paraId="79BCEFEB" w14:textId="77777777" w:rsidR="00597703" w:rsidRDefault="00000000">
            <w:pPr>
              <w:pStyle w:val="TableParagraph"/>
            </w:pPr>
            <w:r>
              <w:t>16-</w:t>
            </w:r>
            <w:r>
              <w:rPr>
                <w:spacing w:val="-5"/>
              </w:rPr>
              <w:t>18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F4D8" w14:textId="77777777" w:rsidR="00597703" w:rsidRDefault="00597703">
            <w:pPr>
              <w:pStyle w:val="TableParagraph"/>
            </w:pPr>
          </w:p>
          <w:p w14:paraId="0359E0A8" w14:textId="77777777" w:rsidR="00597703" w:rsidRDefault="00000000">
            <w:pPr>
              <w:pStyle w:val="TableParagraph"/>
            </w:pPr>
            <w:r>
              <w:t>Proséminaire monographique :</w:t>
            </w:r>
          </w:p>
          <w:p w14:paraId="2A0C4CDF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« Corneille, auteur comique »</w:t>
            </w:r>
          </w:p>
          <w:p w14:paraId="34EDD790" w14:textId="77777777" w:rsidR="00597703" w:rsidRDefault="00597703">
            <w:pPr>
              <w:pStyle w:val="Corpsdetexte"/>
              <w:rPr>
                <w:lang w:val="fr-CH"/>
              </w:rPr>
            </w:pPr>
          </w:p>
          <w:p w14:paraId="23736CE8" w14:textId="77777777" w:rsidR="00597703" w:rsidRDefault="00000000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N. Hachemi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E25BF99" w14:textId="77777777" w:rsidR="00597703" w:rsidRDefault="00000000">
            <w:pPr>
              <w:pStyle w:val="TableParagraph"/>
            </w:pPr>
            <w:r>
              <w:t>Séminaire Fra. I/</w:t>
            </w:r>
            <w:proofErr w:type="gramStart"/>
            <w:r>
              <w:t>TG:</w:t>
            </w:r>
            <w:proofErr w:type="gramEnd"/>
            <w:r>
              <w:rPr>
                <w:spacing w:val="40"/>
              </w:rPr>
              <w:t xml:space="preserve"> </w:t>
            </w:r>
            <w:r>
              <w:t>« (Re)jouer le théâtre de Marguerite de Navarre : du texte à la scène »</w:t>
            </w:r>
          </w:p>
          <w:p w14:paraId="293416B7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</w:p>
          <w:p w14:paraId="4E5844EB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S. Maillard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E6E" w14:textId="77777777" w:rsidR="00597703" w:rsidRDefault="00000000">
            <w:pPr>
              <w:pStyle w:val="TableParagraph"/>
              <w:rPr>
                <w:spacing w:val="40"/>
              </w:rPr>
            </w:pPr>
            <w:r>
              <w:t>Cours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spécialisation</w:t>
            </w:r>
            <w:r>
              <w:rPr>
                <w:spacing w:val="40"/>
              </w:rPr>
              <w:t xml:space="preserve"> </w:t>
            </w:r>
            <w:r>
              <w:t>« Approches</w:t>
            </w:r>
            <w:r>
              <w:rPr>
                <w:spacing w:val="40"/>
              </w:rPr>
              <w:t xml:space="preserve"> </w:t>
            </w:r>
            <w:r>
              <w:t>critiques »</w:t>
            </w:r>
          </w:p>
          <w:p w14:paraId="08F40A63" w14:textId="77777777" w:rsidR="00597703" w:rsidRPr="00D471E0" w:rsidRDefault="00597703">
            <w:pPr>
              <w:pStyle w:val="TableParagraph"/>
              <w:spacing w:before="48"/>
              <w:ind w:left="0"/>
              <w:rPr>
                <w:b w:val="0"/>
                <w:bCs/>
                <w:lang w:val="fr-CH"/>
              </w:rPr>
            </w:pPr>
          </w:p>
          <w:p w14:paraId="153F22D4" w14:textId="77777777" w:rsidR="00597703" w:rsidRDefault="00000000">
            <w:pPr>
              <w:pStyle w:val="TableParagraph"/>
              <w:spacing w:before="48"/>
              <w:ind w:left="0"/>
              <w:rPr>
                <w:b w:val="0"/>
                <w:bCs/>
                <w:lang w:val="de-CH"/>
              </w:rPr>
            </w:pPr>
            <w:r>
              <w:rPr>
                <w:b w:val="0"/>
                <w:bCs/>
                <w:lang w:val="de-CH"/>
              </w:rPr>
              <w:t>E.</w:t>
            </w:r>
            <w:r>
              <w:rPr>
                <w:b w:val="0"/>
                <w:bCs/>
                <w:spacing w:val="1"/>
                <w:lang w:val="de-CH"/>
              </w:rPr>
              <w:t xml:space="preserve"> </w:t>
            </w:r>
            <w:r>
              <w:rPr>
                <w:b w:val="0"/>
                <w:bCs/>
                <w:lang w:val="de-CH"/>
              </w:rPr>
              <w:t>Baehler,</w:t>
            </w:r>
          </w:p>
          <w:p w14:paraId="3227CE99" w14:textId="77777777" w:rsidR="00597703" w:rsidRDefault="00000000">
            <w:pPr>
              <w:pStyle w:val="TableParagraph"/>
              <w:spacing w:before="48"/>
              <w:ind w:left="0"/>
              <w:rPr>
                <w:lang w:val="de-CH"/>
              </w:rPr>
            </w:pPr>
            <w:r>
              <w:rPr>
                <w:b w:val="0"/>
                <w:bCs/>
                <w:lang w:val="de-CH"/>
              </w:rPr>
              <w:t>C.</w:t>
            </w:r>
            <w:r>
              <w:rPr>
                <w:b w:val="0"/>
                <w:bCs/>
                <w:spacing w:val="2"/>
                <w:lang w:val="de-CH"/>
              </w:rPr>
              <w:t xml:space="preserve"> </w:t>
            </w:r>
            <w:proofErr w:type="spellStart"/>
            <w:r>
              <w:rPr>
                <w:b w:val="0"/>
                <w:bCs/>
                <w:lang w:val="de-CH"/>
              </w:rPr>
              <w:t>Imperiali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842C" w14:textId="77777777" w:rsidR="00597703" w:rsidRDefault="00000000">
            <w:pPr>
              <w:pStyle w:val="TableParagraph"/>
            </w:pPr>
            <w:r>
              <w:t>Proséminaire monographique :</w:t>
            </w:r>
          </w:p>
          <w:p w14:paraId="3934557D" w14:textId="77777777" w:rsidR="00597703" w:rsidRDefault="00000000">
            <w:pPr>
              <w:pStyle w:val="TableParagraph"/>
            </w:pPr>
            <w:r>
              <w:t>« Isabelle de Charrière »</w:t>
            </w:r>
          </w:p>
          <w:p w14:paraId="27C07D85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</w:p>
          <w:p w14:paraId="1E9C1A61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N. Vuillemin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5ACC484" w14:textId="77777777" w:rsidR="00597703" w:rsidRDefault="00597703">
            <w:pPr>
              <w:pStyle w:val="TableParagraph"/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FBEE85" w14:textId="77777777" w:rsidR="00597703" w:rsidRDefault="00597703">
            <w:pPr>
              <w:pStyle w:val="TableParagraph"/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FA33BD" w14:textId="77777777" w:rsidR="00597703" w:rsidRDefault="00597703">
            <w:pPr>
              <w:pStyle w:val="TableParagraph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F9FC82F" w14:textId="77777777" w:rsidR="00597703" w:rsidRDefault="00000000">
            <w:pPr>
              <w:pStyle w:val="TableParagraph"/>
            </w:pPr>
            <w:r>
              <w:t>Séminaire</w:t>
            </w:r>
            <w:r>
              <w:rPr>
                <w:spacing w:val="-6"/>
              </w:rPr>
              <w:t xml:space="preserve"> </w:t>
            </w:r>
            <w:r>
              <w:t>Fr.</w:t>
            </w:r>
            <w:r>
              <w:rPr>
                <w:spacing w:val="-6"/>
              </w:rPr>
              <w:t xml:space="preserve"> </w:t>
            </w:r>
            <w:r>
              <w:t>I : « Nathalie Sarraute »</w:t>
            </w:r>
          </w:p>
          <w:p w14:paraId="7FCF638D" w14:textId="77777777" w:rsidR="00597703" w:rsidRDefault="00597703">
            <w:pPr>
              <w:pStyle w:val="TableParagraph"/>
              <w:spacing w:before="48"/>
              <w:ind w:left="0"/>
              <w:rPr>
                <w:b w:val="0"/>
                <w:bCs/>
              </w:rPr>
            </w:pPr>
          </w:p>
          <w:p w14:paraId="522B0611" w14:textId="77777777" w:rsidR="00597703" w:rsidRDefault="00000000">
            <w:pPr>
              <w:pStyle w:val="TableParagraph"/>
              <w:spacing w:before="48"/>
              <w:ind w:left="0"/>
            </w:pPr>
            <w:r>
              <w:rPr>
                <w:b w:val="0"/>
                <w:bCs/>
              </w:rPr>
              <w:t>C.</w:t>
            </w:r>
            <w:r>
              <w:rPr>
                <w:b w:val="0"/>
                <w:bCs/>
                <w:spacing w:val="1"/>
              </w:rPr>
              <w:t xml:space="preserve"> </w:t>
            </w:r>
            <w:proofErr w:type="spellStart"/>
            <w:r>
              <w:rPr>
                <w:b w:val="0"/>
                <w:bCs/>
              </w:rPr>
              <w:t>Imperiali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949EF4" w14:textId="77777777" w:rsidR="00597703" w:rsidRDefault="00597703">
            <w:pPr>
              <w:pStyle w:val="TableParagraph"/>
            </w:pPr>
          </w:p>
        </w:tc>
      </w:tr>
    </w:tbl>
    <w:p w14:paraId="31E81C0D" w14:textId="77777777" w:rsidR="00597703" w:rsidRDefault="00597703">
      <w:pPr>
        <w:pStyle w:val="Corpsdetexte"/>
      </w:pPr>
    </w:p>
    <w:sectPr w:rsidR="00597703">
      <w:pgSz w:w="16838" w:h="11906" w:orient="landscape"/>
      <w:pgMar w:top="1020" w:right="992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llix">
    <w:altName w:val="Cambria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03"/>
    <w:rsid w:val="00597703"/>
    <w:rsid w:val="007A4BE0"/>
    <w:rsid w:val="00D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587BB6"/>
  <w15:docId w15:val="{C5C20056-140C-9641-A15D-E805B864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B8"/>
    <w:pPr>
      <w:widowControl w:val="0"/>
      <w:spacing w:line="166" w:lineRule="exact"/>
      <w:ind w:left="1"/>
      <w:jc w:val="center"/>
    </w:pPr>
    <w:rPr>
      <w:rFonts w:ascii="Gellix" w:eastAsia="Gellix" w:hAnsi="Gellix" w:cs="Gellix"/>
      <w:b/>
      <w:spacing w:val="-2"/>
      <w:sz w:val="13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uiPriority w:val="1"/>
    <w:qFormat/>
    <w:rsid w:val="00BD2FB8"/>
    <w:rPr>
      <w:rFonts w:ascii="Gellix" w:eastAsia="Gellix" w:hAnsi="Gellix" w:cs="Gellix"/>
      <w:bCs/>
      <w:spacing w:val="-2"/>
      <w:sz w:val="13"/>
      <w:szCs w:val="13"/>
      <w:lang w:val="it-IT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2392E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2392E"/>
    <w:rPr>
      <w:rFonts w:ascii="Gellix" w:eastAsia="Gellix" w:hAnsi="Gellix" w:cs="Gellix"/>
      <w:b/>
      <w:spacing w:val="-2"/>
      <w:sz w:val="20"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2392E"/>
    <w:rPr>
      <w:rFonts w:ascii="Gellix" w:eastAsia="Gellix" w:hAnsi="Gellix" w:cs="Gellix"/>
      <w:b/>
      <w:bCs/>
      <w:spacing w:val="-2"/>
      <w:sz w:val="20"/>
      <w:szCs w:val="20"/>
      <w:lang w:val="fr-FR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BD2FB8"/>
    <w:pPr>
      <w:spacing w:before="48"/>
      <w:ind w:right="40"/>
    </w:pPr>
    <w:rPr>
      <w:b w:val="0"/>
      <w:bCs/>
      <w:szCs w:val="13"/>
      <w:lang w:val="it-IT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aire">
    <w:name w:val="annotation text"/>
    <w:basedOn w:val="Normal"/>
    <w:link w:val="CommentaireCar"/>
    <w:uiPriority w:val="99"/>
    <w:semiHidden/>
    <w:unhideWhenUsed/>
    <w:rsid w:val="0072392E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72392E"/>
    <w:rPr>
      <w:bCs/>
    </w:rPr>
  </w:style>
  <w:style w:type="paragraph" w:customStyle="1" w:styleId="Contenudetableauuser">
    <w:name w:val="Contenu de tableau (user)"/>
    <w:basedOn w:val="Normal"/>
    <w:qFormat/>
    <w:pPr>
      <w:suppressLineNumbers/>
    </w:pPr>
  </w:style>
  <w:style w:type="paragraph" w:customStyle="1" w:styleId="Titredetableauuser">
    <w:name w:val="Titre de tableau (user)"/>
    <w:basedOn w:val="Contenudetableauuser"/>
    <w:qFormat/>
    <w:rPr>
      <w:bCs/>
    </w:r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2851</Characters>
  <Application>Microsoft Office Word</Application>
  <DocSecurity>0</DocSecurity>
  <Lines>43</Lines>
  <Paragraphs>10</Paragraphs>
  <ScaleCrop>false</ScaleCrop>
  <Company>Université de Neuchâtel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Costa</dc:creator>
  <dc:description/>
  <cp:lastModifiedBy>MUEGGLER Nina</cp:lastModifiedBy>
  <cp:revision>2</cp:revision>
  <dcterms:created xsi:type="dcterms:W3CDTF">2026-06-30T20:30:00Z</dcterms:created>
  <dcterms:modified xsi:type="dcterms:W3CDTF">2026-06-30T20:30:00Z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pour Excel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25.1.192</vt:lpwstr>
  </property>
</Properties>
</file>