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BB4A" w14:textId="77777777" w:rsidR="0043518B" w:rsidRPr="008323BF" w:rsidRDefault="0043518B" w:rsidP="009641C0">
      <w:pPr>
        <w:pStyle w:val="Corpsdetexte2"/>
        <w:spacing w:line="240" w:lineRule="auto"/>
        <w:rPr>
          <w:rFonts w:ascii="Gellix" w:hAnsi="Gellix" w:cs="Arial"/>
          <w:sz w:val="22"/>
          <w:szCs w:val="22"/>
        </w:rPr>
      </w:pPr>
    </w:p>
    <w:p w14:paraId="2F75CB1E" w14:textId="0E395F78" w:rsidR="0043518B" w:rsidRPr="008323BF" w:rsidRDefault="0043518B" w:rsidP="009641C0">
      <w:pPr>
        <w:pStyle w:val="Corpsdetexte2"/>
        <w:spacing w:line="240" w:lineRule="auto"/>
        <w:rPr>
          <w:rFonts w:ascii="Gellix" w:hAnsi="Gellix" w:cs="Arial"/>
          <w:sz w:val="22"/>
          <w:szCs w:val="22"/>
        </w:rPr>
      </w:pPr>
      <w:r w:rsidRPr="008323BF">
        <w:rPr>
          <w:rFonts w:ascii="Gellix" w:hAnsi="Gellix" w:cs="Arial"/>
          <w:sz w:val="22"/>
          <w:szCs w:val="22"/>
        </w:rPr>
        <w:t>N</w:t>
      </w:r>
      <w:r w:rsidR="008323BF" w:rsidRPr="008323BF">
        <w:rPr>
          <w:rFonts w:ascii="Gellix" w:hAnsi="Gellix" w:cs="Arial"/>
          <w:sz w:val="22"/>
          <w:szCs w:val="22"/>
        </w:rPr>
        <w:t>om</w:t>
      </w:r>
      <w:r w:rsidRPr="008323BF">
        <w:rPr>
          <w:rFonts w:ascii="Gellix" w:hAnsi="Gellix" w:cs="Arial"/>
          <w:sz w:val="22"/>
          <w:szCs w:val="22"/>
        </w:rPr>
        <w:t xml:space="preserve"> : </w:t>
      </w:r>
      <w:bookmarkStart w:id="0" w:name="Texte1"/>
      <w:r w:rsidR="006551AC" w:rsidRPr="008323BF">
        <w:rPr>
          <w:rFonts w:ascii="Gellix" w:hAnsi="Gellix" w:cs="Arial"/>
          <w:sz w:val="22"/>
          <w:szCs w:val="22"/>
        </w:rPr>
        <w:fldChar w:fldCharType="begin">
          <w:ffData>
            <w:name w:val="Texte1"/>
            <w:enabled/>
            <w:calcOnExit w:val="0"/>
            <w:textInput/>
          </w:ffData>
        </w:fldChar>
      </w:r>
      <w:r w:rsidRPr="008323BF">
        <w:rPr>
          <w:rFonts w:ascii="Gellix" w:hAnsi="Gellix" w:cs="Arial"/>
          <w:sz w:val="22"/>
          <w:szCs w:val="22"/>
        </w:rPr>
        <w:instrText xml:space="preserve"> FORMTEXT </w:instrText>
      </w:r>
      <w:r w:rsidR="006551AC" w:rsidRPr="008323BF">
        <w:rPr>
          <w:rFonts w:ascii="Gellix" w:hAnsi="Gellix" w:cs="Arial"/>
          <w:sz w:val="22"/>
          <w:szCs w:val="22"/>
        </w:rPr>
      </w:r>
      <w:r w:rsidR="006551AC" w:rsidRPr="008323BF">
        <w:rPr>
          <w:rFonts w:ascii="Gellix" w:hAnsi="Gellix" w:cs="Arial"/>
          <w:sz w:val="22"/>
          <w:szCs w:val="22"/>
        </w:rPr>
        <w:fldChar w:fldCharType="separate"/>
      </w:r>
      <w:r w:rsidR="00894BCC" w:rsidRPr="008323BF">
        <w:rPr>
          <w:rFonts w:ascii="Gellix" w:hAnsi="Gellix" w:cs="Arial"/>
          <w:sz w:val="22"/>
          <w:szCs w:val="22"/>
        </w:rPr>
        <w:t> </w:t>
      </w:r>
      <w:r w:rsidR="00894BCC" w:rsidRPr="008323BF">
        <w:rPr>
          <w:rFonts w:ascii="Gellix" w:hAnsi="Gellix" w:cs="Arial"/>
          <w:sz w:val="22"/>
          <w:szCs w:val="22"/>
        </w:rPr>
        <w:t> </w:t>
      </w:r>
      <w:r w:rsidR="00894BCC" w:rsidRPr="008323BF">
        <w:rPr>
          <w:rFonts w:ascii="Gellix" w:hAnsi="Gellix" w:cs="Arial"/>
          <w:sz w:val="22"/>
          <w:szCs w:val="22"/>
        </w:rPr>
        <w:t> </w:t>
      </w:r>
      <w:r w:rsidR="00894BCC" w:rsidRPr="008323BF">
        <w:rPr>
          <w:rFonts w:ascii="Gellix" w:hAnsi="Gellix" w:cs="Arial"/>
          <w:sz w:val="22"/>
          <w:szCs w:val="22"/>
        </w:rPr>
        <w:t> </w:t>
      </w:r>
      <w:r w:rsidR="00894BCC" w:rsidRPr="008323BF">
        <w:rPr>
          <w:rFonts w:ascii="Gellix" w:hAnsi="Gellix" w:cs="Arial"/>
          <w:sz w:val="22"/>
          <w:szCs w:val="22"/>
        </w:rPr>
        <w:t> </w:t>
      </w:r>
      <w:r w:rsidR="006551AC" w:rsidRPr="008323BF">
        <w:rPr>
          <w:rFonts w:ascii="Gellix" w:hAnsi="Gellix" w:cs="Arial"/>
          <w:sz w:val="22"/>
          <w:szCs w:val="22"/>
        </w:rPr>
        <w:fldChar w:fldCharType="end"/>
      </w:r>
      <w:bookmarkEnd w:id="0"/>
      <w:r w:rsidRPr="008323BF">
        <w:rPr>
          <w:rFonts w:ascii="Gellix" w:hAnsi="Gellix" w:cs="Arial"/>
          <w:sz w:val="22"/>
          <w:szCs w:val="22"/>
        </w:rPr>
        <w:t xml:space="preserve"> </w:t>
      </w:r>
      <w:r w:rsidR="00217864" w:rsidRPr="008323BF">
        <w:rPr>
          <w:rFonts w:ascii="Gellix" w:hAnsi="Gellix" w:cs="Arial"/>
          <w:sz w:val="22"/>
          <w:szCs w:val="22"/>
        </w:rPr>
        <w:tab/>
      </w:r>
      <w:r w:rsidR="00217864" w:rsidRPr="008323BF">
        <w:rPr>
          <w:rFonts w:ascii="Gellix" w:hAnsi="Gellix" w:cs="Arial"/>
          <w:sz w:val="22"/>
          <w:szCs w:val="22"/>
        </w:rPr>
        <w:tab/>
      </w:r>
      <w:r w:rsidR="00217864" w:rsidRPr="008323BF">
        <w:rPr>
          <w:rFonts w:ascii="Gellix" w:hAnsi="Gellix" w:cs="Arial"/>
          <w:sz w:val="22"/>
          <w:szCs w:val="22"/>
        </w:rPr>
        <w:tab/>
      </w:r>
      <w:r w:rsidR="00217864" w:rsidRPr="008323BF">
        <w:rPr>
          <w:rFonts w:ascii="Gellix" w:hAnsi="Gellix" w:cs="Arial"/>
          <w:sz w:val="22"/>
          <w:szCs w:val="22"/>
        </w:rPr>
        <w:tab/>
      </w:r>
      <w:r w:rsidRPr="008323BF">
        <w:rPr>
          <w:rFonts w:ascii="Gellix" w:hAnsi="Gellix" w:cs="Arial"/>
          <w:sz w:val="22"/>
          <w:szCs w:val="22"/>
        </w:rPr>
        <w:tab/>
        <w:t xml:space="preserve">Prénom : </w:t>
      </w:r>
      <w:r w:rsidR="006551AC" w:rsidRPr="008323BF">
        <w:rPr>
          <w:rFonts w:ascii="Gellix" w:hAnsi="Gellix" w:cs="Arial"/>
          <w:sz w:val="22"/>
          <w:szCs w:val="22"/>
        </w:rPr>
        <w:fldChar w:fldCharType="begin">
          <w:ffData>
            <w:name w:val="Texte2"/>
            <w:enabled/>
            <w:calcOnExit w:val="0"/>
            <w:textInput/>
          </w:ffData>
        </w:fldChar>
      </w:r>
      <w:bookmarkStart w:id="1" w:name="Texte2"/>
      <w:r w:rsidRPr="008323BF">
        <w:rPr>
          <w:rFonts w:ascii="Gellix" w:hAnsi="Gellix" w:cs="Arial"/>
          <w:sz w:val="22"/>
          <w:szCs w:val="22"/>
        </w:rPr>
        <w:instrText xml:space="preserve"> FORMTEXT </w:instrText>
      </w:r>
      <w:r w:rsidR="006551AC" w:rsidRPr="008323BF">
        <w:rPr>
          <w:rFonts w:ascii="Gellix" w:hAnsi="Gellix" w:cs="Arial"/>
          <w:sz w:val="22"/>
          <w:szCs w:val="22"/>
        </w:rPr>
      </w:r>
      <w:r w:rsidR="006551AC"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006551AC" w:rsidRPr="008323BF">
        <w:rPr>
          <w:rFonts w:ascii="Gellix" w:hAnsi="Gellix" w:cs="Arial"/>
          <w:sz w:val="22"/>
          <w:szCs w:val="22"/>
        </w:rPr>
        <w:fldChar w:fldCharType="end"/>
      </w:r>
      <w:bookmarkEnd w:id="1"/>
      <w:r w:rsidRPr="008323BF">
        <w:rPr>
          <w:rFonts w:ascii="Gellix" w:hAnsi="Gellix" w:cs="Arial"/>
          <w:sz w:val="22"/>
          <w:szCs w:val="22"/>
        </w:rPr>
        <w:tab/>
      </w:r>
    </w:p>
    <w:p w14:paraId="54FE1171" w14:textId="77777777" w:rsidR="0043518B" w:rsidRPr="008323BF" w:rsidRDefault="0043518B" w:rsidP="009641C0">
      <w:pPr>
        <w:pStyle w:val="Corpsdetexte2"/>
        <w:spacing w:line="240" w:lineRule="auto"/>
        <w:rPr>
          <w:rFonts w:ascii="Gellix" w:hAnsi="Gellix" w:cs="Arial"/>
          <w:sz w:val="22"/>
          <w:szCs w:val="22"/>
        </w:rPr>
      </w:pPr>
    </w:p>
    <w:p w14:paraId="31F00A32" w14:textId="77777777" w:rsidR="0043518B" w:rsidRPr="008323BF" w:rsidRDefault="0043518B" w:rsidP="009641C0">
      <w:pPr>
        <w:pStyle w:val="Corpsdetexte2"/>
        <w:spacing w:line="240" w:lineRule="auto"/>
        <w:rPr>
          <w:rFonts w:ascii="Gellix" w:hAnsi="Gellix" w:cs="Arial"/>
          <w:sz w:val="22"/>
          <w:szCs w:val="22"/>
        </w:rPr>
      </w:pPr>
      <w:r w:rsidRPr="008323BF">
        <w:rPr>
          <w:rFonts w:ascii="Gellix" w:hAnsi="Gellix" w:cs="Arial"/>
          <w:sz w:val="22"/>
          <w:szCs w:val="22"/>
        </w:rPr>
        <w:t>E-mail :</w:t>
      </w:r>
      <w:r w:rsidR="007E4619" w:rsidRPr="008323BF">
        <w:rPr>
          <w:rFonts w:ascii="Gellix" w:hAnsi="Gellix" w:cs="Arial"/>
          <w:sz w:val="22"/>
          <w:szCs w:val="22"/>
        </w:rPr>
        <w:t xml:space="preserve"> </w:t>
      </w:r>
      <w:r w:rsidR="006551AC" w:rsidRPr="008323BF">
        <w:rPr>
          <w:rFonts w:ascii="Gellix" w:hAnsi="Gellix" w:cs="Arial"/>
          <w:sz w:val="22"/>
          <w:szCs w:val="22"/>
        </w:rPr>
        <w:fldChar w:fldCharType="begin">
          <w:ffData>
            <w:name w:val="Texte5"/>
            <w:enabled/>
            <w:calcOnExit w:val="0"/>
            <w:textInput/>
          </w:ffData>
        </w:fldChar>
      </w:r>
      <w:bookmarkStart w:id="2" w:name="Texte5"/>
      <w:r w:rsidRPr="008323BF">
        <w:rPr>
          <w:rFonts w:ascii="Gellix" w:hAnsi="Gellix" w:cs="Arial"/>
          <w:sz w:val="22"/>
          <w:szCs w:val="22"/>
        </w:rPr>
        <w:instrText xml:space="preserve"> FORMTEXT </w:instrText>
      </w:r>
      <w:r w:rsidR="006551AC" w:rsidRPr="008323BF">
        <w:rPr>
          <w:rFonts w:ascii="Gellix" w:hAnsi="Gellix" w:cs="Arial"/>
          <w:sz w:val="22"/>
          <w:szCs w:val="22"/>
        </w:rPr>
      </w:r>
      <w:r w:rsidR="006551AC"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006551AC" w:rsidRPr="008323BF">
        <w:rPr>
          <w:rFonts w:ascii="Gellix" w:hAnsi="Gellix" w:cs="Arial"/>
          <w:sz w:val="22"/>
          <w:szCs w:val="22"/>
        </w:rPr>
        <w:fldChar w:fldCharType="end"/>
      </w:r>
      <w:bookmarkEnd w:id="2"/>
    </w:p>
    <w:p w14:paraId="60C3FA73" w14:textId="77777777" w:rsidR="0043518B" w:rsidRPr="008323BF" w:rsidRDefault="0043518B" w:rsidP="009641C0">
      <w:pPr>
        <w:pStyle w:val="Corpsdetexte2"/>
        <w:spacing w:line="240" w:lineRule="auto"/>
        <w:rPr>
          <w:rFonts w:ascii="Gellix" w:hAnsi="Gellix" w:cs="Arial"/>
          <w:sz w:val="22"/>
          <w:szCs w:val="22"/>
        </w:rPr>
      </w:pPr>
    </w:p>
    <w:p w14:paraId="596C0942" w14:textId="77777777" w:rsidR="00B948FC" w:rsidRPr="008323BF" w:rsidRDefault="00B948FC" w:rsidP="009641C0">
      <w:pPr>
        <w:pStyle w:val="Corpsdetexte2"/>
        <w:spacing w:line="240" w:lineRule="auto"/>
        <w:rPr>
          <w:rFonts w:ascii="Gellix" w:hAnsi="Gellix" w:cs="Arial"/>
          <w:sz w:val="22"/>
          <w:szCs w:val="22"/>
        </w:rPr>
      </w:pPr>
    </w:p>
    <w:p w14:paraId="20AC1001" w14:textId="77777777" w:rsidR="0043518B" w:rsidRPr="008323BF" w:rsidRDefault="0043518B" w:rsidP="009641C0">
      <w:pPr>
        <w:pStyle w:val="Corpsdetexte2"/>
        <w:spacing w:line="240" w:lineRule="auto"/>
        <w:rPr>
          <w:rFonts w:ascii="Gellix" w:hAnsi="Gellix" w:cs="Arial"/>
          <w:sz w:val="22"/>
          <w:szCs w:val="22"/>
        </w:rPr>
      </w:pPr>
    </w:p>
    <w:p w14:paraId="03EEC6D7" w14:textId="1B736BD2" w:rsidR="0043518B" w:rsidRPr="008323BF" w:rsidRDefault="0043518B" w:rsidP="009641C0">
      <w:pPr>
        <w:pStyle w:val="Corpsdetexte2"/>
        <w:spacing w:line="240" w:lineRule="auto"/>
        <w:rPr>
          <w:rFonts w:ascii="Gellix" w:hAnsi="Gellix" w:cs="Arial"/>
          <w:sz w:val="22"/>
          <w:szCs w:val="22"/>
        </w:rPr>
      </w:pPr>
      <w:r w:rsidRPr="008323BF">
        <w:rPr>
          <w:rFonts w:ascii="Gellix" w:hAnsi="Gellix" w:cs="Arial"/>
          <w:b/>
          <w:sz w:val="22"/>
          <w:szCs w:val="22"/>
        </w:rPr>
        <w:t>QUESTIONNAIRE</w:t>
      </w:r>
      <w:r w:rsidR="000245F2" w:rsidRPr="008323BF">
        <w:rPr>
          <w:rFonts w:ascii="Gellix" w:hAnsi="Gellix" w:cs="Arial"/>
          <w:b/>
          <w:sz w:val="22"/>
          <w:szCs w:val="22"/>
        </w:rPr>
        <w:t xml:space="preserve"> ADMISSION </w:t>
      </w:r>
      <w:r w:rsidR="009C2C5D" w:rsidRPr="008323BF">
        <w:rPr>
          <w:rFonts w:ascii="Gellix" w:hAnsi="Gellix" w:cs="Arial"/>
          <w:b/>
          <w:sz w:val="22"/>
          <w:szCs w:val="22"/>
        </w:rPr>
        <w:t>20</w:t>
      </w:r>
      <w:r w:rsidR="00A3546E" w:rsidRPr="008323BF">
        <w:rPr>
          <w:rFonts w:ascii="Gellix" w:hAnsi="Gellix" w:cs="Arial"/>
          <w:b/>
          <w:sz w:val="22"/>
          <w:szCs w:val="22"/>
        </w:rPr>
        <w:t>2</w:t>
      </w:r>
      <w:r w:rsidR="00865ED0" w:rsidRPr="008323BF">
        <w:rPr>
          <w:rFonts w:ascii="Gellix" w:hAnsi="Gellix" w:cs="Arial"/>
          <w:b/>
          <w:sz w:val="22"/>
          <w:szCs w:val="22"/>
        </w:rPr>
        <w:t>4</w:t>
      </w:r>
    </w:p>
    <w:p w14:paraId="7A4EDCBA" w14:textId="119CF2BC" w:rsidR="009C2C5D" w:rsidRPr="008323BF" w:rsidRDefault="0043518B" w:rsidP="009641C0">
      <w:pPr>
        <w:jc w:val="both"/>
        <w:rPr>
          <w:rFonts w:ascii="Gellix" w:hAnsi="Gellix" w:cs="Arial"/>
          <w:i/>
          <w:snapToGrid w:val="0"/>
          <w:sz w:val="22"/>
          <w:szCs w:val="22"/>
        </w:rPr>
      </w:pPr>
      <w:r w:rsidRPr="008323BF">
        <w:rPr>
          <w:rFonts w:ascii="Gellix" w:hAnsi="Gellix" w:cs="Arial"/>
          <w:i/>
          <w:sz w:val="22"/>
          <w:szCs w:val="22"/>
        </w:rPr>
        <w:t xml:space="preserve">Ce questionnaire fait partie de votre dossier d’admission et sera </w:t>
      </w:r>
      <w:r w:rsidR="004C02F1" w:rsidRPr="008323BF">
        <w:rPr>
          <w:rFonts w:ascii="Gellix" w:hAnsi="Gellix" w:cs="Arial"/>
          <w:i/>
          <w:sz w:val="22"/>
          <w:szCs w:val="22"/>
        </w:rPr>
        <w:t>donc évalué.</w:t>
      </w:r>
      <w:r w:rsidR="009C2C5D" w:rsidRPr="008323BF">
        <w:rPr>
          <w:rFonts w:ascii="Gellix" w:hAnsi="Gellix" w:cs="Arial"/>
          <w:i/>
          <w:sz w:val="22"/>
          <w:szCs w:val="22"/>
        </w:rPr>
        <w:t xml:space="preserve"> L’évaluation se fait indépendamment de la lettre de motivation.</w:t>
      </w:r>
      <w:r w:rsidR="004C02F1" w:rsidRPr="008323BF">
        <w:rPr>
          <w:rFonts w:ascii="Gellix" w:hAnsi="Gellix" w:cs="Arial"/>
          <w:i/>
          <w:sz w:val="22"/>
          <w:szCs w:val="22"/>
        </w:rPr>
        <w:t xml:space="preserve"> </w:t>
      </w:r>
      <w:r w:rsidR="009C2C5D" w:rsidRPr="008323BF">
        <w:rPr>
          <w:rFonts w:ascii="Gellix" w:hAnsi="Gellix" w:cs="Arial"/>
          <w:i/>
          <w:snapToGrid w:val="0"/>
          <w:sz w:val="22"/>
          <w:szCs w:val="22"/>
        </w:rPr>
        <w:t>Par conséquent, il est important d’y répondre de façon réfléchie et exhaustive (max. 10 lignes), même si certains éléments peuvent être redondants avec la lettre.</w:t>
      </w:r>
    </w:p>
    <w:p w14:paraId="3E76B55F" w14:textId="77777777" w:rsidR="0043518B" w:rsidRPr="008323BF" w:rsidRDefault="004C02F1" w:rsidP="009641C0">
      <w:pPr>
        <w:pStyle w:val="Corpsdetexte2"/>
        <w:spacing w:line="240" w:lineRule="auto"/>
        <w:rPr>
          <w:rFonts w:ascii="Gellix" w:hAnsi="Gellix" w:cs="Arial"/>
          <w:i/>
          <w:sz w:val="22"/>
          <w:szCs w:val="22"/>
        </w:rPr>
      </w:pPr>
      <w:r w:rsidRPr="008323BF">
        <w:rPr>
          <w:rFonts w:ascii="Gellix" w:hAnsi="Gellix" w:cs="Arial"/>
          <w:i/>
          <w:sz w:val="22"/>
          <w:szCs w:val="22"/>
        </w:rPr>
        <w:t>Il constituera également un des éléments de base de l’entretien individuel</w:t>
      </w:r>
      <w:r w:rsidR="0043518B" w:rsidRPr="008323BF">
        <w:rPr>
          <w:rFonts w:ascii="Gellix" w:hAnsi="Gellix" w:cs="Arial"/>
          <w:i/>
          <w:sz w:val="22"/>
          <w:szCs w:val="22"/>
        </w:rPr>
        <w:t>.</w:t>
      </w:r>
    </w:p>
    <w:p w14:paraId="6B18C345" w14:textId="77777777" w:rsidR="0043518B" w:rsidRPr="008323BF" w:rsidRDefault="0043518B" w:rsidP="009641C0">
      <w:pPr>
        <w:pStyle w:val="Corpsdetexte2"/>
        <w:spacing w:line="240" w:lineRule="auto"/>
        <w:rPr>
          <w:rFonts w:ascii="Gellix" w:hAnsi="Gellix" w:cs="Arial"/>
          <w:sz w:val="22"/>
          <w:szCs w:val="22"/>
        </w:rPr>
      </w:pPr>
    </w:p>
    <w:p w14:paraId="30080C07" w14:textId="77777777" w:rsidR="0043518B" w:rsidRPr="008323BF" w:rsidRDefault="0043518B" w:rsidP="009641C0">
      <w:pPr>
        <w:pStyle w:val="Corpsdetexte2"/>
        <w:spacing w:line="240" w:lineRule="auto"/>
        <w:rPr>
          <w:rFonts w:ascii="Gellix" w:hAnsi="Gellix" w:cs="Arial"/>
          <w:sz w:val="22"/>
          <w:szCs w:val="22"/>
        </w:rPr>
      </w:pPr>
    </w:p>
    <w:p w14:paraId="3FC239FE" w14:textId="2746432C" w:rsidR="005038A4" w:rsidRPr="008323BF" w:rsidRDefault="005038A4" w:rsidP="009641C0">
      <w:pPr>
        <w:pStyle w:val="Corpsdetexte2"/>
        <w:spacing w:line="240" w:lineRule="auto"/>
        <w:rPr>
          <w:rFonts w:ascii="Gellix" w:hAnsi="Gellix" w:cs="Arial"/>
          <w:sz w:val="22"/>
          <w:szCs w:val="22"/>
        </w:rPr>
      </w:pPr>
    </w:p>
    <w:p w14:paraId="00655FE7" w14:textId="5DDE59E0" w:rsidR="001C5A04" w:rsidRDefault="008323BF" w:rsidP="000F2199">
      <w:pPr>
        <w:pStyle w:val="Corpsdetexte2"/>
        <w:numPr>
          <w:ilvl w:val="0"/>
          <w:numId w:val="17"/>
        </w:numPr>
        <w:tabs>
          <w:tab w:val="left" w:pos="567"/>
        </w:tabs>
        <w:spacing w:line="240" w:lineRule="auto"/>
        <w:rPr>
          <w:rFonts w:ascii="Gellix" w:hAnsi="Gellix" w:cs="Arial"/>
          <w:sz w:val="22"/>
          <w:szCs w:val="22"/>
        </w:rPr>
      </w:pPr>
      <w:r>
        <w:rPr>
          <w:rFonts w:ascii="Gellix" w:hAnsi="Gellix" w:cs="Arial"/>
          <w:sz w:val="22"/>
          <w:szCs w:val="22"/>
        </w:rPr>
        <w:tab/>
      </w:r>
      <w:r w:rsidR="002E1229" w:rsidRPr="008323BF">
        <w:rPr>
          <w:rFonts w:ascii="Gellix" w:hAnsi="Gellix" w:cs="Arial"/>
          <w:sz w:val="22"/>
          <w:szCs w:val="22"/>
        </w:rPr>
        <w:t>Essayez de donner une définition de la logopédie telle qu’elle est envisagée</w:t>
      </w:r>
      <w:r w:rsidRPr="008323BF">
        <w:rPr>
          <w:rFonts w:ascii="Gellix" w:hAnsi="Gellix" w:cs="Arial"/>
          <w:sz w:val="22"/>
          <w:szCs w:val="22"/>
        </w:rPr>
        <w:t xml:space="preserve"> </w:t>
      </w:r>
      <w:r w:rsidR="002E1229" w:rsidRPr="008323BF">
        <w:rPr>
          <w:rFonts w:ascii="Gellix" w:hAnsi="Gellix" w:cs="Arial"/>
          <w:sz w:val="22"/>
          <w:szCs w:val="22"/>
        </w:rPr>
        <w:t>aujourd’hui</w:t>
      </w:r>
      <w:r w:rsidR="001C5A04" w:rsidRPr="008323BF">
        <w:rPr>
          <w:rFonts w:ascii="Gellix" w:hAnsi="Gellix" w:cs="Arial"/>
          <w:sz w:val="22"/>
          <w:szCs w:val="22"/>
        </w:rPr>
        <w:t>.</w:t>
      </w:r>
    </w:p>
    <w:p w14:paraId="4B1ACAAE" w14:textId="77777777" w:rsidR="008323BF" w:rsidRPr="008323BF" w:rsidRDefault="008323BF" w:rsidP="008323BF">
      <w:pPr>
        <w:pStyle w:val="Corpsdetexte2"/>
        <w:tabs>
          <w:tab w:val="left" w:pos="567"/>
        </w:tabs>
        <w:spacing w:line="240" w:lineRule="auto"/>
        <w:ind w:left="786"/>
        <w:rPr>
          <w:rFonts w:ascii="Gellix" w:hAnsi="Gellix" w:cs="Arial"/>
          <w:sz w:val="22"/>
          <w:szCs w:val="22"/>
        </w:rPr>
      </w:pPr>
    </w:p>
    <w:p w14:paraId="363800CE" w14:textId="01ED45EE" w:rsidR="00B56CC7" w:rsidRPr="008323BF" w:rsidRDefault="00B56CC7"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9"/>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fldChar w:fldCharType="end"/>
      </w:r>
    </w:p>
    <w:p w14:paraId="06A075F9" w14:textId="77777777" w:rsidR="000B0A62" w:rsidRPr="008323BF" w:rsidRDefault="000B0A62" w:rsidP="009641C0">
      <w:pPr>
        <w:pStyle w:val="Corpsdetexte2"/>
        <w:spacing w:line="240" w:lineRule="auto"/>
        <w:rPr>
          <w:rFonts w:ascii="Gellix" w:hAnsi="Gellix" w:cs="Arial"/>
          <w:sz w:val="22"/>
          <w:szCs w:val="22"/>
        </w:rPr>
      </w:pPr>
    </w:p>
    <w:p w14:paraId="5E90D19B" w14:textId="670B67E5" w:rsidR="002E1229" w:rsidRPr="008323BF" w:rsidRDefault="002E1229" w:rsidP="008323BF">
      <w:pPr>
        <w:pStyle w:val="Corpsdetexte2"/>
        <w:numPr>
          <w:ilvl w:val="0"/>
          <w:numId w:val="17"/>
        </w:numPr>
        <w:tabs>
          <w:tab w:val="left" w:pos="567"/>
        </w:tabs>
        <w:spacing w:line="240" w:lineRule="auto"/>
        <w:rPr>
          <w:rFonts w:ascii="Gellix" w:hAnsi="Gellix" w:cs="Arial"/>
          <w:sz w:val="22"/>
          <w:szCs w:val="22"/>
        </w:rPr>
      </w:pPr>
      <w:r w:rsidRPr="008323BF">
        <w:rPr>
          <w:rFonts w:ascii="Gellix" w:hAnsi="Gellix" w:cs="Arial"/>
          <w:sz w:val="22"/>
          <w:szCs w:val="22"/>
        </w:rPr>
        <w:t>Quels sont les principa</w:t>
      </w:r>
      <w:r w:rsidR="008323BF">
        <w:rPr>
          <w:rFonts w:ascii="Gellix" w:hAnsi="Gellix" w:cs="Arial"/>
          <w:sz w:val="22"/>
          <w:szCs w:val="22"/>
        </w:rPr>
        <w:t xml:space="preserve">les et principaux </w:t>
      </w:r>
      <w:r w:rsidRPr="008323BF">
        <w:rPr>
          <w:rFonts w:ascii="Gellix" w:hAnsi="Gellix" w:cs="Arial"/>
          <w:sz w:val="22"/>
          <w:szCs w:val="22"/>
        </w:rPr>
        <w:t>patient</w:t>
      </w:r>
      <w:r w:rsidR="008323BF">
        <w:rPr>
          <w:rFonts w:ascii="Gellix" w:hAnsi="Gellix" w:cs="Arial"/>
          <w:sz w:val="22"/>
          <w:szCs w:val="22"/>
        </w:rPr>
        <w:t>-e-</w:t>
      </w:r>
      <w:r w:rsidRPr="008323BF">
        <w:rPr>
          <w:rFonts w:ascii="Gellix" w:hAnsi="Gellix" w:cs="Arial"/>
          <w:sz w:val="22"/>
          <w:szCs w:val="22"/>
        </w:rPr>
        <w:t>s dont s’occupent les logopédistes ?</w:t>
      </w:r>
    </w:p>
    <w:p w14:paraId="6C51D306" w14:textId="4802CC41" w:rsidR="002E1229" w:rsidRPr="008323BF" w:rsidRDefault="002E1229" w:rsidP="009641C0">
      <w:pPr>
        <w:pStyle w:val="Corpsdetexte2"/>
        <w:spacing w:line="240" w:lineRule="auto"/>
        <w:ind w:left="720"/>
        <w:rPr>
          <w:rFonts w:ascii="Gellix" w:hAnsi="Gellix" w:cs="Arial"/>
          <w:sz w:val="22"/>
          <w:szCs w:val="22"/>
        </w:rPr>
      </w:pPr>
      <w:r w:rsidRPr="008323BF">
        <w:rPr>
          <w:rFonts w:ascii="Gellix" w:hAnsi="Gellix" w:cs="Arial"/>
          <w:sz w:val="22"/>
          <w:szCs w:val="22"/>
        </w:rPr>
        <w:t xml:space="preserve">Avez-vous déjà eu des contacts </w:t>
      </w:r>
      <w:r w:rsidR="000F2199" w:rsidRPr="008323BF">
        <w:rPr>
          <w:rFonts w:ascii="Gellix" w:hAnsi="Gellix" w:cs="Arial"/>
          <w:sz w:val="22"/>
          <w:szCs w:val="22"/>
        </w:rPr>
        <w:t xml:space="preserve">l’une ou l’autre de ces populations </w:t>
      </w:r>
      <w:r w:rsidRPr="008323BF">
        <w:rPr>
          <w:rFonts w:ascii="Gellix" w:hAnsi="Gellix" w:cs="Arial"/>
          <w:sz w:val="22"/>
          <w:szCs w:val="22"/>
        </w:rPr>
        <w:t xml:space="preserve">? </w:t>
      </w:r>
    </w:p>
    <w:p w14:paraId="7CC74DF3" w14:textId="490BEE1B" w:rsidR="002E1229" w:rsidRPr="008323BF" w:rsidRDefault="002E1229" w:rsidP="009641C0">
      <w:pPr>
        <w:pStyle w:val="Corpsdetexte2"/>
        <w:spacing w:line="240" w:lineRule="auto"/>
        <w:ind w:left="720"/>
        <w:rPr>
          <w:rFonts w:ascii="Gellix" w:hAnsi="Gellix" w:cs="Arial"/>
          <w:sz w:val="22"/>
          <w:szCs w:val="22"/>
        </w:rPr>
      </w:pPr>
      <w:r w:rsidRPr="008323BF">
        <w:rPr>
          <w:rFonts w:ascii="Gellix" w:hAnsi="Gellix" w:cs="Arial"/>
          <w:sz w:val="22"/>
          <w:szCs w:val="22"/>
        </w:rPr>
        <w:t>Si oui, en quoi votre activité a-t-elle consisté ? </w:t>
      </w:r>
    </w:p>
    <w:p w14:paraId="60D23336" w14:textId="39BA4C55" w:rsidR="00712C7A" w:rsidRPr="008323BF" w:rsidRDefault="002E1229" w:rsidP="009641C0">
      <w:pPr>
        <w:pStyle w:val="Corpsdetexte2"/>
        <w:spacing w:line="240" w:lineRule="auto"/>
        <w:ind w:left="720"/>
        <w:rPr>
          <w:rFonts w:ascii="Gellix" w:hAnsi="Gellix" w:cs="Arial"/>
          <w:i/>
          <w:sz w:val="22"/>
          <w:szCs w:val="22"/>
        </w:rPr>
      </w:pPr>
      <w:r w:rsidRPr="008323BF">
        <w:rPr>
          <w:rFonts w:ascii="Gellix" w:hAnsi="Gellix" w:cs="Arial"/>
          <w:sz w:val="22"/>
          <w:szCs w:val="22"/>
        </w:rPr>
        <w:t>Si non, quel</w:t>
      </w:r>
      <w:r w:rsidR="000F2199" w:rsidRPr="008323BF">
        <w:rPr>
          <w:rFonts w:ascii="Gellix" w:hAnsi="Gellix" w:cs="Arial"/>
          <w:sz w:val="22"/>
          <w:szCs w:val="22"/>
        </w:rPr>
        <w:t>les populations</w:t>
      </w:r>
      <w:r w:rsidRPr="008323BF">
        <w:rPr>
          <w:rFonts w:ascii="Gellix" w:hAnsi="Gellix" w:cs="Arial"/>
          <w:sz w:val="22"/>
          <w:szCs w:val="22"/>
        </w:rPr>
        <w:t xml:space="preserve"> vous intéresseraient davantage et pour quelles raisons </w:t>
      </w:r>
      <w:r w:rsidR="002E2D05" w:rsidRPr="008323BF">
        <w:rPr>
          <w:rFonts w:ascii="Gellix" w:hAnsi="Gellix" w:cs="Arial"/>
          <w:sz w:val="22"/>
          <w:szCs w:val="22"/>
        </w:rPr>
        <w:t>?</w:t>
      </w:r>
      <w:r w:rsidR="00B948FC" w:rsidRPr="008323BF">
        <w:rPr>
          <w:rFonts w:ascii="Gellix" w:hAnsi="Gellix" w:cs="Arial"/>
          <w:sz w:val="22"/>
          <w:szCs w:val="22"/>
        </w:rPr>
        <w:t xml:space="preserve"> </w:t>
      </w:r>
    </w:p>
    <w:p w14:paraId="7B038ACF" w14:textId="77777777" w:rsidR="00B948FC" w:rsidRPr="008323BF" w:rsidRDefault="00B948FC" w:rsidP="009641C0">
      <w:pPr>
        <w:pStyle w:val="Corpsdetexte2"/>
        <w:spacing w:line="240" w:lineRule="auto"/>
        <w:ind w:left="720"/>
        <w:rPr>
          <w:rFonts w:ascii="Gellix" w:hAnsi="Gellix" w:cs="Arial"/>
          <w:i/>
          <w:sz w:val="22"/>
          <w:szCs w:val="22"/>
        </w:rPr>
      </w:pPr>
    </w:p>
    <w:p w14:paraId="51F1327D" w14:textId="77777777" w:rsidR="00B948FC" w:rsidRPr="008323BF" w:rsidRDefault="002E2D05"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11"/>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fldChar w:fldCharType="end"/>
      </w:r>
    </w:p>
    <w:p w14:paraId="2D2AD907" w14:textId="77777777" w:rsidR="00B948FC" w:rsidRPr="008323BF" w:rsidRDefault="00B948FC" w:rsidP="009641C0">
      <w:pPr>
        <w:pStyle w:val="Corpsdetexte2"/>
        <w:spacing w:line="240" w:lineRule="auto"/>
        <w:rPr>
          <w:rFonts w:ascii="Gellix" w:hAnsi="Gellix" w:cs="Arial"/>
          <w:sz w:val="22"/>
          <w:szCs w:val="22"/>
        </w:rPr>
      </w:pPr>
    </w:p>
    <w:p w14:paraId="6D0412AD" w14:textId="1E984A82" w:rsidR="001C5A04" w:rsidRPr="008323BF" w:rsidRDefault="002E1229" w:rsidP="000F2199">
      <w:pPr>
        <w:pStyle w:val="Corpsdetexte2"/>
        <w:numPr>
          <w:ilvl w:val="0"/>
          <w:numId w:val="17"/>
        </w:numPr>
        <w:spacing w:line="240" w:lineRule="auto"/>
        <w:rPr>
          <w:rFonts w:ascii="Gellix" w:hAnsi="Gellix" w:cs="Arial"/>
          <w:sz w:val="22"/>
          <w:szCs w:val="22"/>
        </w:rPr>
      </w:pPr>
      <w:bookmarkStart w:id="3" w:name="_Hlk145580786"/>
      <w:r w:rsidRPr="008323BF">
        <w:rPr>
          <w:rFonts w:ascii="Gellix" w:hAnsi="Gellix" w:cs="Arial"/>
          <w:sz w:val="22"/>
          <w:szCs w:val="22"/>
        </w:rPr>
        <w:t>En quoi les activités d’un</w:t>
      </w:r>
      <w:r w:rsidR="008323BF">
        <w:rPr>
          <w:rFonts w:ascii="Gellix" w:hAnsi="Gellix" w:cs="Arial"/>
          <w:sz w:val="22"/>
          <w:szCs w:val="22"/>
        </w:rPr>
        <w:t>-e</w:t>
      </w:r>
      <w:r w:rsidRPr="008323BF">
        <w:rPr>
          <w:rFonts w:ascii="Gellix" w:hAnsi="Gellix" w:cs="Arial"/>
          <w:sz w:val="22"/>
          <w:szCs w:val="22"/>
        </w:rPr>
        <w:t xml:space="preserve"> enseignant</w:t>
      </w:r>
      <w:r w:rsidR="008323BF">
        <w:rPr>
          <w:rFonts w:ascii="Gellix" w:hAnsi="Gellix" w:cs="Arial"/>
          <w:sz w:val="22"/>
          <w:szCs w:val="22"/>
        </w:rPr>
        <w:t>-e</w:t>
      </w:r>
      <w:r w:rsidRPr="008323BF">
        <w:rPr>
          <w:rFonts w:ascii="Gellix" w:hAnsi="Gellix" w:cs="Arial"/>
          <w:sz w:val="22"/>
          <w:szCs w:val="22"/>
        </w:rPr>
        <w:t xml:space="preserve"> spécialisé</w:t>
      </w:r>
      <w:r w:rsidR="008323BF">
        <w:rPr>
          <w:rFonts w:ascii="Gellix" w:hAnsi="Gellix" w:cs="Arial"/>
          <w:sz w:val="22"/>
          <w:szCs w:val="22"/>
        </w:rPr>
        <w:t>-e</w:t>
      </w:r>
      <w:r w:rsidRPr="008323BF">
        <w:rPr>
          <w:rFonts w:ascii="Gellix" w:hAnsi="Gellix" w:cs="Arial"/>
          <w:sz w:val="22"/>
          <w:szCs w:val="22"/>
        </w:rPr>
        <w:t xml:space="preserve"> et d’un</w:t>
      </w:r>
      <w:r w:rsidR="008323BF">
        <w:rPr>
          <w:rFonts w:ascii="Gellix" w:hAnsi="Gellix" w:cs="Arial"/>
          <w:sz w:val="22"/>
          <w:szCs w:val="22"/>
        </w:rPr>
        <w:t>-e</w:t>
      </w:r>
      <w:r w:rsidRPr="008323BF">
        <w:rPr>
          <w:rFonts w:ascii="Gellix" w:hAnsi="Gellix" w:cs="Arial"/>
          <w:sz w:val="22"/>
          <w:szCs w:val="22"/>
        </w:rPr>
        <w:t xml:space="preserve"> logopédiste sont-elles complémentaires ? et en quoi sont-elles similaires ? Illustrez au moyen d’un exemple</w:t>
      </w:r>
      <w:r w:rsidR="001C5A04" w:rsidRPr="008323BF">
        <w:rPr>
          <w:rFonts w:ascii="Gellix" w:hAnsi="Gellix" w:cs="Arial"/>
          <w:sz w:val="22"/>
          <w:szCs w:val="22"/>
        </w:rPr>
        <w:t>.</w:t>
      </w:r>
      <w:r w:rsidRPr="008323BF">
        <w:rPr>
          <w:rFonts w:ascii="Gellix" w:hAnsi="Gellix" w:cs="Arial"/>
          <w:sz w:val="22"/>
          <w:szCs w:val="22"/>
        </w:rPr>
        <w:t> </w:t>
      </w:r>
      <w:r w:rsidR="00B948FC" w:rsidRPr="008323BF">
        <w:rPr>
          <w:rFonts w:ascii="Gellix" w:hAnsi="Gellix" w:cs="Arial"/>
          <w:sz w:val="22"/>
          <w:szCs w:val="22"/>
        </w:rPr>
        <w:t xml:space="preserve"> </w:t>
      </w:r>
      <w:bookmarkEnd w:id="3"/>
    </w:p>
    <w:p w14:paraId="7AF54082" w14:textId="77777777" w:rsidR="00B948FC" w:rsidRPr="008323BF" w:rsidRDefault="00B948FC" w:rsidP="009641C0">
      <w:pPr>
        <w:pStyle w:val="Corpsdetexte2"/>
        <w:spacing w:line="240" w:lineRule="auto"/>
        <w:ind w:left="720"/>
        <w:rPr>
          <w:rFonts w:ascii="Gellix" w:hAnsi="Gellix" w:cs="Arial"/>
          <w:sz w:val="22"/>
          <w:szCs w:val="22"/>
        </w:rPr>
      </w:pPr>
    </w:p>
    <w:bookmarkStart w:id="4" w:name="_Hlk87352029"/>
    <w:p w14:paraId="2DB8BD9A" w14:textId="77777777" w:rsidR="00B948FC" w:rsidRPr="008323BF" w:rsidRDefault="006551AC"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11"/>
            <w:enabled/>
            <w:calcOnExit w:val="0"/>
            <w:textInput/>
          </w:ffData>
        </w:fldChar>
      </w:r>
      <w:bookmarkStart w:id="5" w:name="Texte11"/>
      <w:r w:rsidR="0043518B"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Pr="008323BF">
        <w:rPr>
          <w:rFonts w:ascii="Gellix" w:hAnsi="Gellix" w:cs="Arial"/>
          <w:sz w:val="22"/>
          <w:szCs w:val="22"/>
        </w:rPr>
        <w:fldChar w:fldCharType="end"/>
      </w:r>
      <w:bookmarkEnd w:id="4"/>
      <w:bookmarkEnd w:id="5"/>
    </w:p>
    <w:p w14:paraId="234E98E2" w14:textId="77777777" w:rsidR="00B948FC" w:rsidRPr="008323BF" w:rsidRDefault="00B948FC" w:rsidP="009641C0">
      <w:pPr>
        <w:pStyle w:val="Corpsdetexte2"/>
        <w:spacing w:line="240" w:lineRule="auto"/>
        <w:rPr>
          <w:rFonts w:ascii="Gellix" w:hAnsi="Gellix" w:cs="Arial"/>
          <w:sz w:val="22"/>
          <w:szCs w:val="22"/>
        </w:rPr>
      </w:pPr>
    </w:p>
    <w:p w14:paraId="70D92E40" w14:textId="79AF7690" w:rsidR="001C5A04" w:rsidRPr="008323BF" w:rsidRDefault="009C2C5D" w:rsidP="000F2199">
      <w:pPr>
        <w:pStyle w:val="Corpsdetexte2"/>
        <w:numPr>
          <w:ilvl w:val="0"/>
          <w:numId w:val="17"/>
        </w:numPr>
        <w:spacing w:line="240" w:lineRule="auto"/>
        <w:rPr>
          <w:rFonts w:ascii="Gellix" w:hAnsi="Gellix" w:cs="Arial"/>
          <w:sz w:val="22"/>
          <w:szCs w:val="22"/>
        </w:rPr>
      </w:pPr>
      <w:r w:rsidRPr="008323BF">
        <w:rPr>
          <w:rFonts w:ascii="Gellix" w:hAnsi="Gellix" w:cs="Arial"/>
          <w:sz w:val="22"/>
          <w:szCs w:val="22"/>
        </w:rPr>
        <w:t xml:space="preserve"> </w:t>
      </w:r>
      <w:bookmarkStart w:id="6" w:name="_Hlk145581065"/>
      <w:r w:rsidRPr="008323BF">
        <w:rPr>
          <w:rFonts w:ascii="Gellix" w:hAnsi="Gellix" w:cs="Arial"/>
          <w:sz w:val="22"/>
          <w:szCs w:val="22"/>
        </w:rPr>
        <w:t xml:space="preserve">A l’aide d’un exemple, décrivez </w:t>
      </w:r>
      <w:r w:rsidR="00894BCC" w:rsidRPr="008323BF">
        <w:rPr>
          <w:rFonts w:ascii="Gellix" w:hAnsi="Gellix" w:cs="Arial"/>
          <w:sz w:val="22"/>
          <w:szCs w:val="22"/>
        </w:rPr>
        <w:t>la place de l’entourage d’un</w:t>
      </w:r>
      <w:r w:rsidR="008323BF">
        <w:rPr>
          <w:rFonts w:ascii="Gellix" w:hAnsi="Gellix" w:cs="Arial"/>
          <w:sz w:val="22"/>
          <w:szCs w:val="22"/>
        </w:rPr>
        <w:t>-e</w:t>
      </w:r>
      <w:r w:rsidR="00894BCC" w:rsidRPr="008323BF">
        <w:rPr>
          <w:rFonts w:ascii="Gellix" w:hAnsi="Gellix" w:cs="Arial"/>
          <w:sz w:val="22"/>
          <w:szCs w:val="22"/>
        </w:rPr>
        <w:t xml:space="preserve"> patient</w:t>
      </w:r>
      <w:r w:rsidR="008323BF">
        <w:rPr>
          <w:rFonts w:ascii="Gellix" w:hAnsi="Gellix" w:cs="Arial"/>
          <w:sz w:val="22"/>
          <w:szCs w:val="22"/>
        </w:rPr>
        <w:t>-e</w:t>
      </w:r>
      <w:r w:rsidR="00894BCC" w:rsidRPr="008323BF">
        <w:rPr>
          <w:rFonts w:ascii="Gellix" w:hAnsi="Gellix" w:cs="Arial"/>
          <w:sz w:val="22"/>
          <w:szCs w:val="22"/>
        </w:rPr>
        <w:t xml:space="preserve"> (enfant ou adulte) dans le travail logopédique ?</w:t>
      </w:r>
      <w:r w:rsidR="008722CD" w:rsidRPr="008323BF">
        <w:rPr>
          <w:rFonts w:ascii="Gellix" w:hAnsi="Gellix" w:cs="Arial"/>
          <w:sz w:val="22"/>
          <w:szCs w:val="22"/>
        </w:rPr>
        <w:t xml:space="preserve"> </w:t>
      </w:r>
    </w:p>
    <w:bookmarkEnd w:id="6"/>
    <w:p w14:paraId="1085EAA2" w14:textId="77777777" w:rsidR="00A3546E" w:rsidRPr="008323BF" w:rsidRDefault="00A3546E" w:rsidP="009641C0">
      <w:pPr>
        <w:pStyle w:val="Corpsdetexte2"/>
        <w:spacing w:line="240" w:lineRule="auto"/>
        <w:rPr>
          <w:rFonts w:ascii="Gellix" w:hAnsi="Gellix" w:cs="Arial"/>
          <w:sz w:val="22"/>
          <w:szCs w:val="22"/>
        </w:rPr>
      </w:pPr>
    </w:p>
    <w:p w14:paraId="7C86FB33" w14:textId="77777777" w:rsidR="00B948FC" w:rsidRPr="008323BF" w:rsidRDefault="006551AC"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22"/>
            <w:enabled/>
            <w:calcOnExit w:val="0"/>
            <w:textInput/>
          </w:ffData>
        </w:fldChar>
      </w:r>
      <w:bookmarkStart w:id="7" w:name="Texte22"/>
      <w:r w:rsidR="0043518B"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0043518B" w:rsidRPr="008323BF">
        <w:rPr>
          <w:rFonts w:ascii="Gellix" w:hAnsi="Gellix" w:cs="Arial"/>
          <w:sz w:val="22"/>
          <w:szCs w:val="22"/>
        </w:rPr>
        <w:t> </w:t>
      </w:r>
      <w:r w:rsidRPr="008323BF">
        <w:rPr>
          <w:rFonts w:ascii="Gellix" w:hAnsi="Gellix" w:cs="Arial"/>
          <w:sz w:val="22"/>
          <w:szCs w:val="22"/>
        </w:rPr>
        <w:fldChar w:fldCharType="end"/>
      </w:r>
      <w:bookmarkEnd w:id="7"/>
    </w:p>
    <w:p w14:paraId="615FD620" w14:textId="77777777" w:rsidR="00B948FC" w:rsidRPr="008323BF" w:rsidRDefault="00B948FC" w:rsidP="009641C0">
      <w:pPr>
        <w:pStyle w:val="Corpsdetexte2"/>
        <w:spacing w:line="240" w:lineRule="auto"/>
        <w:rPr>
          <w:rFonts w:ascii="Gellix" w:hAnsi="Gellix" w:cs="Arial"/>
          <w:sz w:val="22"/>
          <w:szCs w:val="22"/>
        </w:rPr>
      </w:pPr>
    </w:p>
    <w:p w14:paraId="037EFE71" w14:textId="2694DAB4" w:rsidR="00894669" w:rsidRPr="008323BF" w:rsidRDefault="00243295" w:rsidP="000F2199">
      <w:pPr>
        <w:pStyle w:val="Paragraphedeliste"/>
        <w:numPr>
          <w:ilvl w:val="0"/>
          <w:numId w:val="17"/>
        </w:numPr>
        <w:jc w:val="both"/>
        <w:rPr>
          <w:rFonts w:ascii="Gellix" w:hAnsi="Gellix" w:cs="Arial"/>
          <w:snapToGrid w:val="0"/>
          <w:sz w:val="22"/>
          <w:szCs w:val="22"/>
        </w:rPr>
      </w:pPr>
      <w:r w:rsidRPr="008323BF">
        <w:rPr>
          <w:rFonts w:ascii="Gellix" w:hAnsi="Gellix" w:cs="Arial"/>
          <w:sz w:val="22"/>
          <w:szCs w:val="22"/>
          <w:u w:val="single"/>
        </w:rPr>
        <w:t>Vignette 1</w:t>
      </w:r>
      <w:r w:rsidRPr="008323BF">
        <w:rPr>
          <w:rFonts w:ascii="Gellix" w:hAnsi="Gellix" w:cs="Arial"/>
          <w:sz w:val="22"/>
          <w:szCs w:val="22"/>
        </w:rPr>
        <w:t> </w:t>
      </w:r>
      <w:r w:rsidRPr="008323BF">
        <w:rPr>
          <w:rFonts w:ascii="Gellix" w:hAnsi="Gellix" w:cs="Arial"/>
          <w:snapToGrid w:val="0"/>
          <w:sz w:val="22"/>
          <w:szCs w:val="22"/>
        </w:rPr>
        <w:t xml:space="preserve">: </w:t>
      </w:r>
      <w:r w:rsidR="00E752A8" w:rsidRPr="008323BF">
        <w:rPr>
          <w:rFonts w:ascii="Gellix" w:hAnsi="Gellix" w:cs="Arial"/>
          <w:snapToGrid w:val="0"/>
          <w:sz w:val="22"/>
          <w:szCs w:val="22"/>
        </w:rPr>
        <w:t xml:space="preserve">Imaginez l’exemple d’un garçon de 3ème Harmos, âgé de 6 ans ½ environ, après quelques mois d’enseignement de la lecture (en janvier). L’enfant se rend régulièrement et avec plaisir au coin bibliothèque de sa classe. Néanmoins, </w:t>
      </w:r>
      <w:r w:rsidR="00E752A8" w:rsidRPr="008323BF">
        <w:rPr>
          <w:rFonts w:ascii="Gellix" w:hAnsi="Gellix" w:cs="Arial"/>
          <w:snapToGrid w:val="0"/>
          <w:sz w:val="22"/>
          <w:szCs w:val="22"/>
        </w:rPr>
        <w:lastRenderedPageBreak/>
        <w:t>l’enseignante se fait du souci car cet enfant semble plus lent que les autres dans son apprentissage de la lecture : contrairement à la majorité de ses camarades, il n’est pas encore autonome en lecture. Par ailleurs, cet enfant participe activement à l’ensemble des activités proposées et est bien intégré au groupe de sa classe.</w:t>
      </w:r>
    </w:p>
    <w:p w14:paraId="39F3EC0D" w14:textId="228DCF13" w:rsidR="00894669" w:rsidRPr="008323BF" w:rsidRDefault="00894669" w:rsidP="009641C0">
      <w:pPr>
        <w:ind w:firstLine="708"/>
        <w:jc w:val="both"/>
        <w:rPr>
          <w:rFonts w:ascii="Gellix" w:hAnsi="Gellix" w:cs="Arial"/>
          <w:i/>
          <w:sz w:val="22"/>
          <w:szCs w:val="22"/>
        </w:rPr>
      </w:pPr>
      <w:r w:rsidRPr="008323BF">
        <w:rPr>
          <w:rFonts w:ascii="Gellix" w:hAnsi="Gellix" w:cs="Arial"/>
          <w:sz w:val="22"/>
          <w:szCs w:val="22"/>
        </w:rPr>
        <w:t>Que comprenez-vous de cette situation ?</w:t>
      </w:r>
      <w:r w:rsidR="0060153C" w:rsidRPr="008323BF">
        <w:rPr>
          <w:rFonts w:ascii="Gellix" w:hAnsi="Gellix" w:cs="Arial"/>
          <w:i/>
          <w:sz w:val="22"/>
          <w:szCs w:val="22"/>
        </w:rPr>
        <w:t xml:space="preserve"> </w:t>
      </w:r>
    </w:p>
    <w:p w14:paraId="52F06E08" w14:textId="77777777" w:rsidR="00865ED0" w:rsidRPr="008323BF" w:rsidRDefault="00865ED0"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22"/>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fldChar w:fldCharType="end"/>
      </w:r>
    </w:p>
    <w:p w14:paraId="3E33592A" w14:textId="77777777" w:rsidR="00865ED0" w:rsidRPr="008323BF" w:rsidRDefault="00865ED0" w:rsidP="009641C0">
      <w:pPr>
        <w:ind w:firstLine="708"/>
        <w:jc w:val="both"/>
        <w:rPr>
          <w:rFonts w:ascii="Gellix" w:hAnsi="Gellix" w:cs="Arial"/>
          <w:sz w:val="22"/>
          <w:szCs w:val="22"/>
        </w:rPr>
      </w:pPr>
    </w:p>
    <w:p w14:paraId="769193BA" w14:textId="77777777" w:rsidR="001C5A04" w:rsidRPr="008323BF" w:rsidRDefault="00894669" w:rsidP="009641C0">
      <w:pPr>
        <w:ind w:firstLine="708"/>
        <w:jc w:val="both"/>
        <w:rPr>
          <w:rFonts w:ascii="Gellix" w:hAnsi="Gellix" w:cs="Arial"/>
          <w:sz w:val="22"/>
          <w:szCs w:val="22"/>
        </w:rPr>
      </w:pPr>
      <w:r w:rsidRPr="008323BF">
        <w:rPr>
          <w:rFonts w:ascii="Gellix" w:hAnsi="Gellix" w:cs="Arial"/>
          <w:sz w:val="22"/>
          <w:szCs w:val="22"/>
        </w:rPr>
        <w:t xml:space="preserve">Quelles propositions feriez-vous et pourquoi ? </w:t>
      </w:r>
    </w:p>
    <w:p w14:paraId="71B7F611" w14:textId="77777777" w:rsidR="00B948FC" w:rsidRPr="008323BF" w:rsidRDefault="00B948FC"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39"/>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fldChar w:fldCharType="end"/>
      </w:r>
    </w:p>
    <w:p w14:paraId="042576E8" w14:textId="77777777" w:rsidR="00B948FC" w:rsidRPr="008323BF" w:rsidRDefault="00B948FC" w:rsidP="009641C0">
      <w:pPr>
        <w:pStyle w:val="Corpsdetexte2"/>
        <w:spacing w:line="240" w:lineRule="auto"/>
        <w:ind w:firstLine="708"/>
        <w:rPr>
          <w:rFonts w:ascii="Gellix" w:hAnsi="Gellix" w:cs="Arial"/>
          <w:sz w:val="22"/>
          <w:szCs w:val="22"/>
        </w:rPr>
      </w:pPr>
    </w:p>
    <w:p w14:paraId="793081E1" w14:textId="34AFE48D" w:rsidR="002B77F8" w:rsidRPr="008323BF" w:rsidRDefault="00243295" w:rsidP="000F2199">
      <w:pPr>
        <w:pStyle w:val="Paragraphedeliste"/>
        <w:numPr>
          <w:ilvl w:val="0"/>
          <w:numId w:val="17"/>
        </w:numPr>
        <w:jc w:val="both"/>
        <w:rPr>
          <w:rFonts w:ascii="Gellix" w:hAnsi="Gellix" w:cs="Arial"/>
          <w:snapToGrid w:val="0"/>
          <w:sz w:val="22"/>
          <w:szCs w:val="22"/>
        </w:rPr>
      </w:pPr>
      <w:r w:rsidRPr="008323BF">
        <w:rPr>
          <w:rFonts w:ascii="Gellix" w:hAnsi="Gellix" w:cs="Arial"/>
          <w:sz w:val="22"/>
          <w:szCs w:val="22"/>
          <w:u w:val="single"/>
        </w:rPr>
        <w:t>Vignette 2</w:t>
      </w:r>
      <w:r w:rsidRPr="008323BF">
        <w:rPr>
          <w:rFonts w:ascii="Gellix" w:hAnsi="Gellix" w:cs="Arial"/>
          <w:sz w:val="22"/>
          <w:szCs w:val="22"/>
        </w:rPr>
        <w:t xml:space="preserve"> : </w:t>
      </w:r>
      <w:r w:rsidR="002B77F8" w:rsidRPr="008323BF">
        <w:rPr>
          <w:rFonts w:ascii="Gellix" w:hAnsi="Gellix" w:cs="Arial"/>
          <w:snapToGrid w:val="0"/>
          <w:sz w:val="22"/>
          <w:szCs w:val="22"/>
        </w:rPr>
        <w:t>Imaginez l’exemple d’une femme de 75 ans qui</w:t>
      </w:r>
      <w:r w:rsidR="008323BF">
        <w:rPr>
          <w:rFonts w:ascii="Gellix" w:hAnsi="Gellix" w:cs="Arial"/>
          <w:snapToGrid w:val="0"/>
          <w:sz w:val="22"/>
          <w:szCs w:val="22"/>
        </w:rPr>
        <w:t>,</w:t>
      </w:r>
      <w:r w:rsidR="002B77F8" w:rsidRPr="008323BF">
        <w:rPr>
          <w:rFonts w:ascii="Gellix" w:hAnsi="Gellix" w:cs="Arial"/>
          <w:snapToGrid w:val="0"/>
          <w:sz w:val="22"/>
          <w:szCs w:val="22"/>
        </w:rPr>
        <w:t xml:space="preserve"> suite à l’hospitalisation subite de son mari</w:t>
      </w:r>
      <w:r w:rsidR="008323BF">
        <w:rPr>
          <w:rFonts w:ascii="Gellix" w:hAnsi="Gellix" w:cs="Arial"/>
          <w:snapToGrid w:val="0"/>
          <w:sz w:val="22"/>
          <w:szCs w:val="22"/>
        </w:rPr>
        <w:t>,</w:t>
      </w:r>
      <w:r w:rsidR="002B77F8" w:rsidRPr="008323BF">
        <w:rPr>
          <w:rFonts w:ascii="Gellix" w:hAnsi="Gellix" w:cs="Arial"/>
          <w:snapToGrid w:val="0"/>
          <w:sz w:val="22"/>
          <w:szCs w:val="22"/>
        </w:rPr>
        <w:t xml:space="preserve"> rencontre des difficultés à assumer son quotidien. Malgré le soutien de ses enfants, elle ne se fait plus à manger et laisse en suspens la gestion administrative de son ménage. De plus, ses enfants relèvent qu’elle est un peu désorientée, peu claire dans son discours et qu’elle semble chercher ses mots.</w:t>
      </w:r>
    </w:p>
    <w:p w14:paraId="46CEC440" w14:textId="77777777" w:rsidR="001C5A04" w:rsidRPr="008323BF" w:rsidRDefault="002B77F8" w:rsidP="009641C0">
      <w:pPr>
        <w:pStyle w:val="Paragraphedeliste"/>
        <w:ind w:left="720"/>
        <w:jc w:val="both"/>
        <w:rPr>
          <w:rFonts w:ascii="Gellix" w:hAnsi="Gellix" w:cs="Arial"/>
          <w:snapToGrid w:val="0"/>
          <w:sz w:val="22"/>
          <w:szCs w:val="22"/>
        </w:rPr>
      </w:pPr>
      <w:r w:rsidRPr="008323BF">
        <w:rPr>
          <w:rFonts w:ascii="Gellix" w:hAnsi="Gellix" w:cs="Arial"/>
          <w:snapToGrid w:val="0"/>
          <w:sz w:val="22"/>
          <w:szCs w:val="22"/>
        </w:rPr>
        <w:t xml:space="preserve">Que comprenez –vous de cette situation ? </w:t>
      </w:r>
    </w:p>
    <w:p w14:paraId="144099B4" w14:textId="77777777" w:rsidR="00865ED0" w:rsidRPr="008323BF" w:rsidRDefault="00865ED0"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39"/>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bookmarkStart w:id="8" w:name="_GoBack"/>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bookmarkEnd w:id="8"/>
      <w:r w:rsidRPr="008323BF">
        <w:rPr>
          <w:rFonts w:ascii="Gellix" w:hAnsi="Gellix" w:cs="Arial"/>
          <w:sz w:val="22"/>
          <w:szCs w:val="22"/>
        </w:rPr>
        <w:fldChar w:fldCharType="end"/>
      </w:r>
    </w:p>
    <w:p w14:paraId="0FDFB572" w14:textId="77777777" w:rsidR="00865ED0" w:rsidRPr="008323BF" w:rsidRDefault="00865ED0" w:rsidP="009641C0">
      <w:pPr>
        <w:pStyle w:val="Corpsdetexte2"/>
        <w:spacing w:line="240" w:lineRule="auto"/>
        <w:ind w:left="720"/>
        <w:rPr>
          <w:rFonts w:ascii="Gellix" w:hAnsi="Gellix" w:cs="Arial"/>
          <w:sz w:val="22"/>
          <w:szCs w:val="22"/>
        </w:rPr>
      </w:pPr>
    </w:p>
    <w:p w14:paraId="432B4A1B" w14:textId="354DDA94" w:rsidR="002342B0" w:rsidRPr="008323BF" w:rsidRDefault="00E826A7" w:rsidP="009641C0">
      <w:pPr>
        <w:pStyle w:val="Corpsdetexte2"/>
        <w:spacing w:line="240" w:lineRule="auto"/>
        <w:ind w:left="720"/>
        <w:rPr>
          <w:rFonts w:ascii="Gellix" w:hAnsi="Gellix" w:cs="Arial"/>
          <w:sz w:val="22"/>
          <w:szCs w:val="22"/>
        </w:rPr>
      </w:pPr>
      <w:r w:rsidRPr="008323BF">
        <w:rPr>
          <w:rFonts w:ascii="Gellix" w:hAnsi="Gellix" w:cs="Arial"/>
          <w:sz w:val="22"/>
          <w:szCs w:val="22"/>
        </w:rPr>
        <w:t xml:space="preserve">Quelles propositions feriez-vous et pourquoi ? </w:t>
      </w:r>
    </w:p>
    <w:p w14:paraId="6EC6B729" w14:textId="77777777" w:rsidR="00565F37" w:rsidRPr="008323BF" w:rsidRDefault="00565F37" w:rsidP="009641C0">
      <w:pPr>
        <w:pStyle w:val="Corpsdetexte2"/>
        <w:spacing w:line="240" w:lineRule="auto"/>
        <w:rPr>
          <w:rFonts w:ascii="Gellix" w:hAnsi="Gellix" w:cs="Arial"/>
          <w:sz w:val="22"/>
          <w:szCs w:val="22"/>
        </w:rPr>
      </w:pPr>
    </w:p>
    <w:p w14:paraId="586D996D" w14:textId="77777777" w:rsidR="00565F37" w:rsidRPr="008323BF" w:rsidRDefault="00565F37" w:rsidP="009641C0">
      <w:pPr>
        <w:pStyle w:val="Corpsdetexte2"/>
        <w:spacing w:line="240" w:lineRule="auto"/>
        <w:rPr>
          <w:rFonts w:ascii="Gellix" w:hAnsi="Gellix" w:cs="Arial"/>
          <w:sz w:val="22"/>
          <w:szCs w:val="22"/>
        </w:rPr>
      </w:pPr>
      <w:r w:rsidRPr="008323BF">
        <w:rPr>
          <w:rFonts w:ascii="Gellix" w:hAnsi="Gellix" w:cs="Arial"/>
          <w:sz w:val="22"/>
          <w:szCs w:val="22"/>
        </w:rPr>
        <w:fldChar w:fldCharType="begin">
          <w:ffData>
            <w:name w:val="Texte39"/>
            <w:enabled/>
            <w:calcOnExit w:val="0"/>
            <w:textInput/>
          </w:ffData>
        </w:fldChar>
      </w:r>
      <w:r w:rsidRPr="008323BF">
        <w:rPr>
          <w:rFonts w:ascii="Gellix" w:hAnsi="Gellix" w:cs="Arial"/>
          <w:sz w:val="22"/>
          <w:szCs w:val="22"/>
        </w:rPr>
        <w:instrText xml:space="preserve"> FORMTEXT </w:instrText>
      </w:r>
      <w:r w:rsidRPr="008323BF">
        <w:rPr>
          <w:rFonts w:ascii="Gellix" w:hAnsi="Gellix" w:cs="Arial"/>
          <w:sz w:val="22"/>
          <w:szCs w:val="22"/>
        </w:rPr>
      </w:r>
      <w:r w:rsidRPr="008323BF">
        <w:rPr>
          <w:rFonts w:ascii="Gellix" w:hAnsi="Gellix" w:cs="Arial"/>
          <w:sz w:val="22"/>
          <w:szCs w:val="22"/>
        </w:rPr>
        <w:fldChar w:fldCharType="separate"/>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t> </w:t>
      </w:r>
      <w:r w:rsidRPr="008323BF">
        <w:rPr>
          <w:rFonts w:ascii="Gellix" w:hAnsi="Gellix" w:cs="Arial"/>
          <w:sz w:val="22"/>
          <w:szCs w:val="22"/>
        </w:rPr>
        <w:fldChar w:fldCharType="end"/>
      </w:r>
    </w:p>
    <w:p w14:paraId="7FA3DC69" w14:textId="77777777" w:rsidR="00D67E91" w:rsidRPr="008323BF" w:rsidRDefault="00D67E91" w:rsidP="009641C0">
      <w:pPr>
        <w:pStyle w:val="Corpsdetexte2"/>
        <w:spacing w:line="240" w:lineRule="auto"/>
        <w:rPr>
          <w:rFonts w:ascii="Gellix" w:hAnsi="Gellix" w:cs="Arial"/>
          <w:sz w:val="22"/>
          <w:szCs w:val="22"/>
        </w:rPr>
      </w:pPr>
    </w:p>
    <w:p w14:paraId="4C4BA4FA" w14:textId="77777777" w:rsidR="00D67E91" w:rsidRPr="008323BF" w:rsidRDefault="00D67E91" w:rsidP="009641C0">
      <w:pPr>
        <w:pStyle w:val="Corpsdetexte2"/>
        <w:spacing w:line="240" w:lineRule="auto"/>
        <w:rPr>
          <w:rFonts w:ascii="Gellix" w:hAnsi="Gellix" w:cs="Arial"/>
          <w:sz w:val="22"/>
          <w:szCs w:val="22"/>
        </w:rPr>
      </w:pPr>
    </w:p>
    <w:p w14:paraId="0D04D5FA" w14:textId="77777777" w:rsidR="00301C14" w:rsidRPr="008323BF" w:rsidRDefault="00301C14" w:rsidP="009641C0">
      <w:pPr>
        <w:pStyle w:val="Corpsdetexte2"/>
        <w:spacing w:line="240" w:lineRule="auto"/>
        <w:rPr>
          <w:rFonts w:ascii="Gellix" w:hAnsi="Gellix" w:cs="Arial"/>
          <w:sz w:val="22"/>
          <w:szCs w:val="22"/>
        </w:rPr>
      </w:pPr>
    </w:p>
    <w:p w14:paraId="686287CC" w14:textId="1F4FDC9B" w:rsidR="00D67E91" w:rsidRPr="008323BF" w:rsidRDefault="00D67E91" w:rsidP="009641C0">
      <w:pPr>
        <w:pStyle w:val="Corpsdetexte2"/>
        <w:spacing w:line="240" w:lineRule="auto"/>
        <w:rPr>
          <w:rFonts w:ascii="Gellix" w:hAnsi="Gellix" w:cs="Arial"/>
          <w:sz w:val="22"/>
          <w:szCs w:val="22"/>
        </w:rPr>
      </w:pPr>
    </w:p>
    <w:p w14:paraId="27008E7A" w14:textId="77777777" w:rsidR="00D67E91" w:rsidRPr="008323BF" w:rsidRDefault="00D67E91" w:rsidP="009641C0">
      <w:pPr>
        <w:pStyle w:val="Corpsdetexte2"/>
        <w:spacing w:line="240" w:lineRule="auto"/>
        <w:rPr>
          <w:rFonts w:ascii="Gellix" w:hAnsi="Gellix" w:cs="Arial"/>
          <w:sz w:val="22"/>
          <w:szCs w:val="22"/>
        </w:rPr>
      </w:pPr>
    </w:p>
    <w:p w14:paraId="20D14E88" w14:textId="362B6BD7" w:rsidR="007E0EF7" w:rsidRPr="008323BF" w:rsidRDefault="007E0EF7" w:rsidP="009641C0">
      <w:pPr>
        <w:pStyle w:val="Corpsdetexte2"/>
        <w:spacing w:line="240" w:lineRule="auto"/>
        <w:rPr>
          <w:rFonts w:ascii="Gellix" w:hAnsi="Gellix" w:cs="Arial"/>
          <w:b/>
          <w:sz w:val="22"/>
          <w:szCs w:val="22"/>
        </w:rPr>
      </w:pPr>
    </w:p>
    <w:p w14:paraId="26415FFC" w14:textId="77777777" w:rsidR="009641C0" w:rsidRPr="008323BF" w:rsidRDefault="009641C0">
      <w:pPr>
        <w:pStyle w:val="Corpsdetexte2"/>
        <w:spacing w:line="240" w:lineRule="auto"/>
        <w:rPr>
          <w:rFonts w:ascii="Gellix" w:hAnsi="Gellix" w:cs="Arial"/>
          <w:b/>
          <w:sz w:val="22"/>
          <w:szCs w:val="22"/>
        </w:rPr>
      </w:pPr>
    </w:p>
    <w:sectPr w:rsidR="009641C0" w:rsidRPr="008323BF" w:rsidSect="00EA0CAF">
      <w:headerReference w:type="default" r:id="rId8"/>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D877" w14:textId="77777777" w:rsidR="002C15CD" w:rsidRDefault="002C15CD">
      <w:r>
        <w:separator/>
      </w:r>
    </w:p>
  </w:endnote>
  <w:endnote w:type="continuationSeparator" w:id="0">
    <w:p w14:paraId="12B0FE03" w14:textId="77777777" w:rsidR="002C15CD" w:rsidRDefault="002C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A9C0" w14:textId="77777777" w:rsidR="002C15CD" w:rsidRDefault="002C15CD">
      <w:r>
        <w:separator/>
      </w:r>
    </w:p>
  </w:footnote>
  <w:footnote w:type="continuationSeparator" w:id="0">
    <w:p w14:paraId="7DFB239F" w14:textId="77777777" w:rsidR="002C15CD" w:rsidRDefault="002C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8B" w14:textId="70C46374" w:rsidR="00A3546E" w:rsidRDefault="008323BF" w:rsidP="006A1A9A">
    <w:pPr>
      <w:pStyle w:val="En-tte"/>
    </w:pPr>
    <w:r>
      <w:rPr>
        <w:noProof/>
      </w:rPr>
      <w:drawing>
        <wp:inline distT="0" distB="0" distL="0" distR="0" wp14:anchorId="1AAD685F" wp14:editId="06B1DEFE">
          <wp:extent cx="1590675" cy="88582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885825"/>
                  </a:xfrm>
                  <a:prstGeom prst="rect">
                    <a:avLst/>
                  </a:prstGeom>
                </pic:spPr>
              </pic:pic>
            </a:graphicData>
          </a:graphic>
        </wp:inline>
      </w:drawing>
    </w:r>
  </w:p>
  <w:p w14:paraId="39284749" w14:textId="77777777" w:rsidR="008323BF" w:rsidRDefault="008323BF" w:rsidP="006A1A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5EC6"/>
    <w:multiLevelType w:val="multilevel"/>
    <w:tmpl w:val="16F2B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7D0E92"/>
    <w:multiLevelType w:val="multilevel"/>
    <w:tmpl w:val="16F2B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13566A"/>
    <w:multiLevelType w:val="hybridMultilevel"/>
    <w:tmpl w:val="CC8457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C2E1CC2"/>
    <w:multiLevelType w:val="hybridMultilevel"/>
    <w:tmpl w:val="38F8D3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E5B182C"/>
    <w:multiLevelType w:val="multilevel"/>
    <w:tmpl w:val="16F2B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841BE5"/>
    <w:multiLevelType w:val="hybridMultilevel"/>
    <w:tmpl w:val="72245D14"/>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BF56EDD"/>
    <w:multiLevelType w:val="multilevel"/>
    <w:tmpl w:val="BC56E2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FD0A13"/>
    <w:multiLevelType w:val="hybridMultilevel"/>
    <w:tmpl w:val="DB0AA170"/>
    <w:lvl w:ilvl="0" w:tplc="155E182E">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B274AE5"/>
    <w:multiLevelType w:val="hybridMultilevel"/>
    <w:tmpl w:val="13AC0664"/>
    <w:lvl w:ilvl="0" w:tplc="C58C0D14">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9" w15:restartNumberingAfterBreak="0">
    <w:nsid w:val="4D8B0234"/>
    <w:multiLevelType w:val="hybridMultilevel"/>
    <w:tmpl w:val="7DE65E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F3A1C70"/>
    <w:multiLevelType w:val="multilevel"/>
    <w:tmpl w:val="16F2B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E67613"/>
    <w:multiLevelType w:val="multilevel"/>
    <w:tmpl w:val="20A0F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7E4848"/>
    <w:multiLevelType w:val="hybridMultilevel"/>
    <w:tmpl w:val="B6824FA6"/>
    <w:lvl w:ilvl="0" w:tplc="FFFFFFFF">
      <w:start w:val="1"/>
      <w:numFmt w:val="decimal"/>
      <w:lvlText w:val="%1."/>
      <w:lvlJc w:val="left"/>
      <w:pPr>
        <w:tabs>
          <w:tab w:val="num" w:pos="704"/>
        </w:tabs>
        <w:ind w:left="704" w:hanging="420"/>
      </w:pPr>
      <w:rPr>
        <w:rFonts w:hint="default"/>
      </w:rPr>
    </w:lvl>
    <w:lvl w:ilvl="1" w:tplc="FFFFFFFF" w:tentative="1">
      <w:start w:val="1"/>
      <w:numFmt w:val="lowerLetter"/>
      <w:lvlText w:val="%2."/>
      <w:lvlJc w:val="left"/>
      <w:pPr>
        <w:tabs>
          <w:tab w:val="num" w:pos="2079"/>
        </w:tabs>
        <w:ind w:left="2079" w:hanging="360"/>
      </w:pPr>
    </w:lvl>
    <w:lvl w:ilvl="2" w:tplc="FFFFFFFF" w:tentative="1">
      <w:start w:val="1"/>
      <w:numFmt w:val="lowerRoman"/>
      <w:lvlText w:val="%3."/>
      <w:lvlJc w:val="right"/>
      <w:pPr>
        <w:tabs>
          <w:tab w:val="num" w:pos="2799"/>
        </w:tabs>
        <w:ind w:left="2799" w:hanging="180"/>
      </w:pPr>
    </w:lvl>
    <w:lvl w:ilvl="3" w:tplc="FFFFFFFF" w:tentative="1">
      <w:start w:val="1"/>
      <w:numFmt w:val="decimal"/>
      <w:lvlText w:val="%4."/>
      <w:lvlJc w:val="left"/>
      <w:pPr>
        <w:tabs>
          <w:tab w:val="num" w:pos="3519"/>
        </w:tabs>
        <w:ind w:left="3519" w:hanging="360"/>
      </w:pPr>
    </w:lvl>
    <w:lvl w:ilvl="4" w:tplc="FFFFFFFF" w:tentative="1">
      <w:start w:val="1"/>
      <w:numFmt w:val="lowerLetter"/>
      <w:lvlText w:val="%5."/>
      <w:lvlJc w:val="left"/>
      <w:pPr>
        <w:tabs>
          <w:tab w:val="num" w:pos="4239"/>
        </w:tabs>
        <w:ind w:left="4239" w:hanging="360"/>
      </w:pPr>
    </w:lvl>
    <w:lvl w:ilvl="5" w:tplc="FFFFFFFF" w:tentative="1">
      <w:start w:val="1"/>
      <w:numFmt w:val="lowerRoman"/>
      <w:lvlText w:val="%6."/>
      <w:lvlJc w:val="right"/>
      <w:pPr>
        <w:tabs>
          <w:tab w:val="num" w:pos="4959"/>
        </w:tabs>
        <w:ind w:left="4959" w:hanging="180"/>
      </w:pPr>
    </w:lvl>
    <w:lvl w:ilvl="6" w:tplc="FFFFFFFF" w:tentative="1">
      <w:start w:val="1"/>
      <w:numFmt w:val="decimal"/>
      <w:lvlText w:val="%7."/>
      <w:lvlJc w:val="left"/>
      <w:pPr>
        <w:tabs>
          <w:tab w:val="num" w:pos="5679"/>
        </w:tabs>
        <w:ind w:left="5679" w:hanging="360"/>
      </w:pPr>
    </w:lvl>
    <w:lvl w:ilvl="7" w:tplc="FFFFFFFF" w:tentative="1">
      <w:start w:val="1"/>
      <w:numFmt w:val="lowerLetter"/>
      <w:lvlText w:val="%8."/>
      <w:lvlJc w:val="left"/>
      <w:pPr>
        <w:tabs>
          <w:tab w:val="num" w:pos="6399"/>
        </w:tabs>
        <w:ind w:left="6399" w:hanging="360"/>
      </w:pPr>
    </w:lvl>
    <w:lvl w:ilvl="8" w:tplc="FFFFFFFF" w:tentative="1">
      <w:start w:val="1"/>
      <w:numFmt w:val="lowerRoman"/>
      <w:lvlText w:val="%9."/>
      <w:lvlJc w:val="right"/>
      <w:pPr>
        <w:tabs>
          <w:tab w:val="num" w:pos="7119"/>
        </w:tabs>
        <w:ind w:left="7119" w:hanging="180"/>
      </w:pPr>
    </w:lvl>
  </w:abstractNum>
  <w:abstractNum w:abstractNumId="13" w15:restartNumberingAfterBreak="0">
    <w:nsid w:val="6FEC0843"/>
    <w:multiLevelType w:val="hybridMultilevel"/>
    <w:tmpl w:val="90FA28AA"/>
    <w:lvl w:ilvl="0" w:tplc="10EA5252">
      <w:start w:val="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75660BD3"/>
    <w:multiLevelType w:val="hybridMultilevel"/>
    <w:tmpl w:val="345ABDF0"/>
    <w:lvl w:ilvl="0" w:tplc="25E06110">
      <w:start w:val="2"/>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B2A3B50"/>
    <w:multiLevelType w:val="hybridMultilevel"/>
    <w:tmpl w:val="A6F21D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B8043CA"/>
    <w:multiLevelType w:val="hybridMultilevel"/>
    <w:tmpl w:val="940072D2"/>
    <w:lvl w:ilvl="0" w:tplc="FFFFFFFF">
      <w:start w:val="1"/>
      <w:numFmt w:val="bullet"/>
      <w:lvlText w:val="-"/>
      <w:lvlJc w:val="left"/>
      <w:pPr>
        <w:tabs>
          <w:tab w:val="num" w:pos="-192"/>
        </w:tabs>
        <w:ind w:left="-192" w:hanging="360"/>
      </w:pPr>
      <w:rPr>
        <w:rFonts w:ascii="Times New Roman" w:eastAsia="Times New Roman" w:hAnsi="Times New Roman" w:hint="default"/>
      </w:rPr>
    </w:lvl>
    <w:lvl w:ilvl="1" w:tplc="FFFFFFFF" w:tentative="1">
      <w:start w:val="1"/>
      <w:numFmt w:val="bullet"/>
      <w:lvlText w:val="o"/>
      <w:lvlJc w:val="left"/>
      <w:pPr>
        <w:tabs>
          <w:tab w:val="num" w:pos="528"/>
        </w:tabs>
        <w:ind w:left="528" w:hanging="360"/>
      </w:pPr>
      <w:rPr>
        <w:rFonts w:ascii="Courier New" w:hAnsi="Courier New" w:hint="default"/>
      </w:rPr>
    </w:lvl>
    <w:lvl w:ilvl="2" w:tplc="FFFFFFFF" w:tentative="1">
      <w:start w:val="1"/>
      <w:numFmt w:val="bullet"/>
      <w:lvlText w:val=""/>
      <w:lvlJc w:val="left"/>
      <w:pPr>
        <w:tabs>
          <w:tab w:val="num" w:pos="1248"/>
        </w:tabs>
        <w:ind w:left="1248" w:hanging="360"/>
      </w:pPr>
      <w:rPr>
        <w:rFonts w:ascii="Wingdings" w:hAnsi="Wingdings" w:hint="default"/>
      </w:rPr>
    </w:lvl>
    <w:lvl w:ilvl="3" w:tplc="FFFFFFFF" w:tentative="1">
      <w:start w:val="1"/>
      <w:numFmt w:val="bullet"/>
      <w:lvlText w:val=""/>
      <w:lvlJc w:val="left"/>
      <w:pPr>
        <w:tabs>
          <w:tab w:val="num" w:pos="1968"/>
        </w:tabs>
        <w:ind w:left="1968" w:hanging="360"/>
      </w:pPr>
      <w:rPr>
        <w:rFonts w:ascii="Symbol" w:hAnsi="Symbol" w:hint="default"/>
      </w:rPr>
    </w:lvl>
    <w:lvl w:ilvl="4" w:tplc="FFFFFFFF" w:tentative="1">
      <w:start w:val="1"/>
      <w:numFmt w:val="bullet"/>
      <w:lvlText w:val="o"/>
      <w:lvlJc w:val="left"/>
      <w:pPr>
        <w:tabs>
          <w:tab w:val="num" w:pos="2688"/>
        </w:tabs>
        <w:ind w:left="2688" w:hanging="360"/>
      </w:pPr>
      <w:rPr>
        <w:rFonts w:ascii="Courier New" w:hAnsi="Courier New" w:hint="default"/>
      </w:rPr>
    </w:lvl>
    <w:lvl w:ilvl="5" w:tplc="FFFFFFFF" w:tentative="1">
      <w:start w:val="1"/>
      <w:numFmt w:val="bullet"/>
      <w:lvlText w:val=""/>
      <w:lvlJc w:val="left"/>
      <w:pPr>
        <w:tabs>
          <w:tab w:val="num" w:pos="3408"/>
        </w:tabs>
        <w:ind w:left="3408" w:hanging="360"/>
      </w:pPr>
      <w:rPr>
        <w:rFonts w:ascii="Wingdings" w:hAnsi="Wingdings" w:hint="default"/>
      </w:rPr>
    </w:lvl>
    <w:lvl w:ilvl="6" w:tplc="FFFFFFFF" w:tentative="1">
      <w:start w:val="1"/>
      <w:numFmt w:val="bullet"/>
      <w:lvlText w:val=""/>
      <w:lvlJc w:val="left"/>
      <w:pPr>
        <w:tabs>
          <w:tab w:val="num" w:pos="4128"/>
        </w:tabs>
        <w:ind w:left="4128" w:hanging="360"/>
      </w:pPr>
      <w:rPr>
        <w:rFonts w:ascii="Symbol" w:hAnsi="Symbol" w:hint="default"/>
      </w:rPr>
    </w:lvl>
    <w:lvl w:ilvl="7" w:tplc="FFFFFFFF" w:tentative="1">
      <w:start w:val="1"/>
      <w:numFmt w:val="bullet"/>
      <w:lvlText w:val="o"/>
      <w:lvlJc w:val="left"/>
      <w:pPr>
        <w:tabs>
          <w:tab w:val="num" w:pos="4848"/>
        </w:tabs>
        <w:ind w:left="4848" w:hanging="360"/>
      </w:pPr>
      <w:rPr>
        <w:rFonts w:ascii="Courier New" w:hAnsi="Courier New" w:hint="default"/>
      </w:rPr>
    </w:lvl>
    <w:lvl w:ilvl="8" w:tplc="FFFFFFFF" w:tentative="1">
      <w:start w:val="1"/>
      <w:numFmt w:val="bullet"/>
      <w:lvlText w:val=""/>
      <w:lvlJc w:val="left"/>
      <w:pPr>
        <w:tabs>
          <w:tab w:val="num" w:pos="5568"/>
        </w:tabs>
        <w:ind w:left="5568" w:hanging="360"/>
      </w:pPr>
      <w:rPr>
        <w:rFonts w:ascii="Wingdings" w:hAnsi="Wingdings" w:hint="default"/>
      </w:rPr>
    </w:lvl>
  </w:abstractNum>
  <w:num w:numId="1">
    <w:abstractNumId w:val="16"/>
  </w:num>
  <w:num w:numId="2">
    <w:abstractNumId w:val="2"/>
  </w:num>
  <w:num w:numId="3">
    <w:abstractNumId w:val="12"/>
  </w:num>
  <w:num w:numId="4">
    <w:abstractNumId w:val="15"/>
  </w:num>
  <w:num w:numId="5">
    <w:abstractNumId w:val="3"/>
  </w:num>
  <w:num w:numId="6">
    <w:abstractNumId w:val="7"/>
  </w:num>
  <w:num w:numId="7">
    <w:abstractNumId w:val="13"/>
  </w:num>
  <w:num w:numId="8">
    <w:abstractNumId w:val="5"/>
  </w:num>
  <w:num w:numId="9">
    <w:abstractNumId w:val="1"/>
  </w:num>
  <w:num w:numId="10">
    <w:abstractNumId w:val="14"/>
  </w:num>
  <w:num w:numId="11">
    <w:abstractNumId w:val="11"/>
  </w:num>
  <w:num w:numId="12">
    <w:abstractNumId w:val="6"/>
  </w:num>
  <w:num w:numId="13">
    <w:abstractNumId w:val="9"/>
  </w:num>
  <w:num w:numId="14">
    <w:abstractNumId w:val="10"/>
  </w:num>
  <w:num w:numId="15">
    <w:abstractNumId w:val="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VD/wZHyvmK7QYDAE45mXgZr1rTcaMJTy/LAWV0N+EMf/Plo29q16kOPvYvrchMZh1L4MfiWha9RJnO9CZQyA==" w:salt="QBkatUFr5DuqPI5K+oILEw=="/>
  <w:defaultTabStop w:val="708"/>
  <w:hyphenationZone w:val="425"/>
  <w:evenAndOddHeaders/>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42"/>
    <w:rsid w:val="0002439B"/>
    <w:rsid w:val="000245F2"/>
    <w:rsid w:val="00030DF8"/>
    <w:rsid w:val="000352CD"/>
    <w:rsid w:val="000424B5"/>
    <w:rsid w:val="00046E7C"/>
    <w:rsid w:val="00051049"/>
    <w:rsid w:val="00053792"/>
    <w:rsid w:val="0005392D"/>
    <w:rsid w:val="00054399"/>
    <w:rsid w:val="00057FBD"/>
    <w:rsid w:val="000623C7"/>
    <w:rsid w:val="00067664"/>
    <w:rsid w:val="000752A6"/>
    <w:rsid w:val="0007733C"/>
    <w:rsid w:val="00096411"/>
    <w:rsid w:val="000B0A62"/>
    <w:rsid w:val="000D36A9"/>
    <w:rsid w:val="000F2199"/>
    <w:rsid w:val="00122B6A"/>
    <w:rsid w:val="00150235"/>
    <w:rsid w:val="0017611A"/>
    <w:rsid w:val="00184411"/>
    <w:rsid w:val="00186C44"/>
    <w:rsid w:val="001B6766"/>
    <w:rsid w:val="001C1B2D"/>
    <w:rsid w:val="001C4956"/>
    <w:rsid w:val="001C5A04"/>
    <w:rsid w:val="001D7D3B"/>
    <w:rsid w:val="00217864"/>
    <w:rsid w:val="002228F4"/>
    <w:rsid w:val="002340ED"/>
    <w:rsid w:val="002342B0"/>
    <w:rsid w:val="00243295"/>
    <w:rsid w:val="00250355"/>
    <w:rsid w:val="00286470"/>
    <w:rsid w:val="002A7D30"/>
    <w:rsid w:val="002A7E0D"/>
    <w:rsid w:val="002B77F8"/>
    <w:rsid w:val="002C15CD"/>
    <w:rsid w:val="002E1229"/>
    <w:rsid w:val="002E2D05"/>
    <w:rsid w:val="002F25A9"/>
    <w:rsid w:val="002F3D23"/>
    <w:rsid w:val="00301C14"/>
    <w:rsid w:val="00304725"/>
    <w:rsid w:val="003652D3"/>
    <w:rsid w:val="00376DA6"/>
    <w:rsid w:val="00393382"/>
    <w:rsid w:val="003C7E37"/>
    <w:rsid w:val="004032B3"/>
    <w:rsid w:val="00415ECE"/>
    <w:rsid w:val="0043518B"/>
    <w:rsid w:val="00456D51"/>
    <w:rsid w:val="00463CFC"/>
    <w:rsid w:val="00480B2E"/>
    <w:rsid w:val="004A4B33"/>
    <w:rsid w:val="004B7EBD"/>
    <w:rsid w:val="004C02F1"/>
    <w:rsid w:val="004D415F"/>
    <w:rsid w:val="004F50AA"/>
    <w:rsid w:val="005038A4"/>
    <w:rsid w:val="00540E10"/>
    <w:rsid w:val="00543300"/>
    <w:rsid w:val="00545CD9"/>
    <w:rsid w:val="00565F37"/>
    <w:rsid w:val="0058151A"/>
    <w:rsid w:val="005A3A42"/>
    <w:rsid w:val="005B62F8"/>
    <w:rsid w:val="005E0A7B"/>
    <w:rsid w:val="0060153C"/>
    <w:rsid w:val="00625242"/>
    <w:rsid w:val="006551AC"/>
    <w:rsid w:val="0067586A"/>
    <w:rsid w:val="00677D42"/>
    <w:rsid w:val="0069700B"/>
    <w:rsid w:val="006A1A9A"/>
    <w:rsid w:val="006C2AC3"/>
    <w:rsid w:val="006C4EC3"/>
    <w:rsid w:val="00712C7A"/>
    <w:rsid w:val="0072229E"/>
    <w:rsid w:val="007263F4"/>
    <w:rsid w:val="00734D78"/>
    <w:rsid w:val="00746B89"/>
    <w:rsid w:val="007839E0"/>
    <w:rsid w:val="007B11CB"/>
    <w:rsid w:val="007E0EF7"/>
    <w:rsid w:val="007E4619"/>
    <w:rsid w:val="008323BF"/>
    <w:rsid w:val="008326BD"/>
    <w:rsid w:val="00865ED0"/>
    <w:rsid w:val="008669AB"/>
    <w:rsid w:val="008722CD"/>
    <w:rsid w:val="0088086D"/>
    <w:rsid w:val="00894669"/>
    <w:rsid w:val="00894BCC"/>
    <w:rsid w:val="008F4AAC"/>
    <w:rsid w:val="009229D7"/>
    <w:rsid w:val="00936892"/>
    <w:rsid w:val="009454B4"/>
    <w:rsid w:val="009531B4"/>
    <w:rsid w:val="00957035"/>
    <w:rsid w:val="009641C0"/>
    <w:rsid w:val="009811A6"/>
    <w:rsid w:val="009C2C5D"/>
    <w:rsid w:val="009D22F5"/>
    <w:rsid w:val="009E5609"/>
    <w:rsid w:val="00A02403"/>
    <w:rsid w:val="00A11207"/>
    <w:rsid w:val="00A1131F"/>
    <w:rsid w:val="00A30A86"/>
    <w:rsid w:val="00A3546E"/>
    <w:rsid w:val="00A45708"/>
    <w:rsid w:val="00A63DAE"/>
    <w:rsid w:val="00A64AE8"/>
    <w:rsid w:val="00A71574"/>
    <w:rsid w:val="00A7159D"/>
    <w:rsid w:val="00A736BA"/>
    <w:rsid w:val="00A80673"/>
    <w:rsid w:val="00A857CD"/>
    <w:rsid w:val="00A965A6"/>
    <w:rsid w:val="00AB1A79"/>
    <w:rsid w:val="00AB6DA1"/>
    <w:rsid w:val="00AF0A51"/>
    <w:rsid w:val="00B124B6"/>
    <w:rsid w:val="00B170C0"/>
    <w:rsid w:val="00B45F6D"/>
    <w:rsid w:val="00B5255C"/>
    <w:rsid w:val="00B56CC7"/>
    <w:rsid w:val="00B87A1E"/>
    <w:rsid w:val="00B948FC"/>
    <w:rsid w:val="00BA1C56"/>
    <w:rsid w:val="00BB6B45"/>
    <w:rsid w:val="00BC16EF"/>
    <w:rsid w:val="00BE1619"/>
    <w:rsid w:val="00BE2467"/>
    <w:rsid w:val="00BE7664"/>
    <w:rsid w:val="00BF17B3"/>
    <w:rsid w:val="00C057D7"/>
    <w:rsid w:val="00C21624"/>
    <w:rsid w:val="00C2523B"/>
    <w:rsid w:val="00C33162"/>
    <w:rsid w:val="00CB031B"/>
    <w:rsid w:val="00CD2A20"/>
    <w:rsid w:val="00CD3894"/>
    <w:rsid w:val="00D11231"/>
    <w:rsid w:val="00D20F36"/>
    <w:rsid w:val="00D67E91"/>
    <w:rsid w:val="00D758D9"/>
    <w:rsid w:val="00D918C5"/>
    <w:rsid w:val="00DB7B67"/>
    <w:rsid w:val="00DD5ECE"/>
    <w:rsid w:val="00DD6B14"/>
    <w:rsid w:val="00DE09F0"/>
    <w:rsid w:val="00DE7C5B"/>
    <w:rsid w:val="00DF269F"/>
    <w:rsid w:val="00DF3E94"/>
    <w:rsid w:val="00E032B0"/>
    <w:rsid w:val="00E04081"/>
    <w:rsid w:val="00E47D4D"/>
    <w:rsid w:val="00E752A8"/>
    <w:rsid w:val="00E826A7"/>
    <w:rsid w:val="00E83E80"/>
    <w:rsid w:val="00EA0CAF"/>
    <w:rsid w:val="00EC3D69"/>
    <w:rsid w:val="00EC4C45"/>
    <w:rsid w:val="00ED5197"/>
    <w:rsid w:val="00ED746A"/>
    <w:rsid w:val="00EF1A23"/>
    <w:rsid w:val="00EF21E7"/>
    <w:rsid w:val="00F04422"/>
    <w:rsid w:val="00F04D8E"/>
    <w:rsid w:val="00F239F0"/>
    <w:rsid w:val="00F71D7A"/>
    <w:rsid w:val="00F90965"/>
    <w:rsid w:val="00FA2A73"/>
    <w:rsid w:val="00FC6DDE"/>
    <w:rsid w:val="00FE56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4597856"/>
  <w15:docId w15:val="{6D53162D-4996-4FEC-97A4-888E9BF8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59D"/>
    <w:rPr>
      <w:sz w:val="24"/>
      <w:szCs w:val="24"/>
      <w:lang w:val="fr-FR" w:eastAsia="fr-FR"/>
    </w:rPr>
  </w:style>
  <w:style w:type="paragraph" w:styleId="Titre1">
    <w:name w:val="heading 1"/>
    <w:basedOn w:val="Normal"/>
    <w:next w:val="Normal"/>
    <w:qFormat/>
    <w:rsid w:val="000623C7"/>
    <w:pPr>
      <w:keepNext/>
      <w:ind w:right="-82"/>
      <w:jc w:val="center"/>
      <w:outlineLvl w:val="0"/>
    </w:pPr>
    <w:rPr>
      <w:rFonts w:ascii="Arial" w:hAnsi="Arial"/>
      <w:b/>
      <w:smallCap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7159D"/>
    <w:pPr>
      <w:widowControl w:val="0"/>
      <w:spacing w:line="360" w:lineRule="auto"/>
      <w:jc w:val="both"/>
    </w:pPr>
    <w:rPr>
      <w:snapToGrid w:val="0"/>
    </w:rPr>
  </w:style>
  <w:style w:type="paragraph" w:styleId="Normalcentr">
    <w:name w:val="Block Text"/>
    <w:basedOn w:val="Normal"/>
    <w:rsid w:val="00A7159D"/>
    <w:pPr>
      <w:ind w:left="567" w:right="567"/>
      <w:jc w:val="both"/>
    </w:pPr>
  </w:style>
  <w:style w:type="paragraph" w:styleId="En-tte">
    <w:name w:val="header"/>
    <w:basedOn w:val="Normal"/>
    <w:link w:val="En-tteCar"/>
    <w:rsid w:val="000623C7"/>
    <w:pPr>
      <w:tabs>
        <w:tab w:val="center" w:pos="4536"/>
        <w:tab w:val="right" w:pos="9072"/>
      </w:tabs>
    </w:pPr>
  </w:style>
  <w:style w:type="paragraph" w:styleId="Pieddepage">
    <w:name w:val="footer"/>
    <w:basedOn w:val="Normal"/>
    <w:rsid w:val="000623C7"/>
    <w:pPr>
      <w:tabs>
        <w:tab w:val="center" w:pos="4536"/>
        <w:tab w:val="right" w:pos="9072"/>
      </w:tabs>
    </w:pPr>
  </w:style>
  <w:style w:type="paragraph" w:styleId="Corpsdetexte">
    <w:name w:val="Body Text"/>
    <w:basedOn w:val="Normal"/>
    <w:rsid w:val="009531B4"/>
    <w:pPr>
      <w:spacing w:after="120"/>
    </w:pPr>
  </w:style>
  <w:style w:type="character" w:styleId="Lienhypertexte">
    <w:name w:val="Hyperlink"/>
    <w:basedOn w:val="Policepardfaut"/>
    <w:rsid w:val="009531B4"/>
    <w:rPr>
      <w:color w:val="0000FF"/>
      <w:u w:val="single"/>
    </w:rPr>
  </w:style>
  <w:style w:type="paragraph" w:customStyle="1" w:styleId="Default">
    <w:name w:val="Default"/>
    <w:rsid w:val="00545CD9"/>
    <w:pPr>
      <w:autoSpaceDE w:val="0"/>
      <w:autoSpaceDN w:val="0"/>
      <w:adjustRightInd w:val="0"/>
    </w:pPr>
    <w:rPr>
      <w:rFonts w:ascii="Century Gothic" w:hAnsi="Century Gothic" w:cs="Century Gothic"/>
      <w:color w:val="000000"/>
      <w:sz w:val="24"/>
      <w:szCs w:val="24"/>
      <w:lang w:val="fr-FR" w:eastAsia="fr-FR"/>
    </w:rPr>
  </w:style>
  <w:style w:type="paragraph" w:customStyle="1" w:styleId="PIE-PLcorpsdetexte">
    <w:name w:val="PIE-PL corps de texte"/>
    <w:basedOn w:val="Normal"/>
    <w:rsid w:val="000424B5"/>
    <w:pPr>
      <w:tabs>
        <w:tab w:val="left" w:pos="284"/>
        <w:tab w:val="left" w:pos="567"/>
        <w:tab w:val="left" w:pos="851"/>
      </w:tabs>
      <w:spacing w:after="60" w:line="230" w:lineRule="exact"/>
      <w:ind w:firstLine="284"/>
      <w:jc w:val="both"/>
    </w:pPr>
    <w:rPr>
      <w:sz w:val="21"/>
      <w:szCs w:val="20"/>
    </w:rPr>
  </w:style>
  <w:style w:type="character" w:customStyle="1" w:styleId="En-tteCar">
    <w:name w:val="En-tête Car"/>
    <w:basedOn w:val="Policepardfaut"/>
    <w:link w:val="En-tte"/>
    <w:rsid w:val="00250355"/>
    <w:rPr>
      <w:sz w:val="24"/>
      <w:szCs w:val="24"/>
      <w:lang w:val="fr-FR" w:eastAsia="fr-FR"/>
    </w:rPr>
  </w:style>
  <w:style w:type="paragraph" w:styleId="Paragraphedeliste">
    <w:name w:val="List Paragraph"/>
    <w:basedOn w:val="Normal"/>
    <w:uiPriority w:val="34"/>
    <w:qFormat/>
    <w:rsid w:val="004C02F1"/>
    <w:pPr>
      <w:ind w:left="708"/>
    </w:pPr>
  </w:style>
  <w:style w:type="character" w:styleId="Marquedecommentaire">
    <w:name w:val="annotation reference"/>
    <w:basedOn w:val="Policepardfaut"/>
    <w:semiHidden/>
    <w:unhideWhenUsed/>
    <w:rsid w:val="00B56CC7"/>
    <w:rPr>
      <w:sz w:val="16"/>
      <w:szCs w:val="16"/>
    </w:rPr>
  </w:style>
  <w:style w:type="paragraph" w:styleId="Commentaire">
    <w:name w:val="annotation text"/>
    <w:basedOn w:val="Normal"/>
    <w:link w:val="CommentaireCar"/>
    <w:semiHidden/>
    <w:unhideWhenUsed/>
    <w:rsid w:val="00B56CC7"/>
    <w:rPr>
      <w:sz w:val="20"/>
      <w:szCs w:val="20"/>
    </w:rPr>
  </w:style>
  <w:style w:type="character" w:customStyle="1" w:styleId="CommentaireCar">
    <w:name w:val="Commentaire Car"/>
    <w:basedOn w:val="Policepardfaut"/>
    <w:link w:val="Commentaire"/>
    <w:semiHidden/>
    <w:rsid w:val="00B56CC7"/>
    <w:rPr>
      <w:lang w:val="fr-FR" w:eastAsia="fr-FR"/>
    </w:rPr>
  </w:style>
  <w:style w:type="paragraph" w:styleId="Objetducommentaire">
    <w:name w:val="annotation subject"/>
    <w:basedOn w:val="Commentaire"/>
    <w:next w:val="Commentaire"/>
    <w:link w:val="ObjetducommentaireCar"/>
    <w:semiHidden/>
    <w:unhideWhenUsed/>
    <w:rsid w:val="00B56CC7"/>
    <w:rPr>
      <w:b/>
      <w:bCs/>
    </w:rPr>
  </w:style>
  <w:style w:type="character" w:customStyle="1" w:styleId="ObjetducommentaireCar">
    <w:name w:val="Objet du commentaire Car"/>
    <w:basedOn w:val="CommentaireCar"/>
    <w:link w:val="Objetducommentaire"/>
    <w:semiHidden/>
    <w:rsid w:val="00B56CC7"/>
    <w:rPr>
      <w:b/>
      <w:bCs/>
      <w:lang w:val="fr-FR" w:eastAsia="fr-FR"/>
    </w:rPr>
  </w:style>
  <w:style w:type="paragraph" w:styleId="Textedebulles">
    <w:name w:val="Balloon Text"/>
    <w:basedOn w:val="Normal"/>
    <w:link w:val="TextedebullesCar"/>
    <w:semiHidden/>
    <w:unhideWhenUsed/>
    <w:rsid w:val="00B56CC7"/>
    <w:rPr>
      <w:rFonts w:ascii="Segoe UI" w:hAnsi="Segoe UI" w:cs="Segoe UI"/>
      <w:sz w:val="18"/>
      <w:szCs w:val="18"/>
    </w:rPr>
  </w:style>
  <w:style w:type="character" w:customStyle="1" w:styleId="TextedebullesCar">
    <w:name w:val="Texte de bulles Car"/>
    <w:basedOn w:val="Policepardfaut"/>
    <w:link w:val="Textedebulles"/>
    <w:semiHidden/>
    <w:rsid w:val="00B56CC7"/>
    <w:rPr>
      <w:rFonts w:ascii="Segoe UI" w:hAnsi="Segoe UI" w:cs="Segoe UI"/>
      <w:sz w:val="18"/>
      <w:szCs w:val="18"/>
      <w:lang w:val="fr-FR" w:eastAsia="fr-FR"/>
    </w:rPr>
  </w:style>
  <w:style w:type="character" w:customStyle="1" w:styleId="Corpsdetexte2Car">
    <w:name w:val="Corps de texte 2 Car"/>
    <w:basedOn w:val="Policepardfaut"/>
    <w:link w:val="Corpsdetexte2"/>
    <w:rsid w:val="00865ED0"/>
    <w:rPr>
      <w:snapToGrid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762">
      <w:bodyDiv w:val="1"/>
      <w:marLeft w:val="0"/>
      <w:marRight w:val="0"/>
      <w:marTop w:val="0"/>
      <w:marBottom w:val="0"/>
      <w:divBdr>
        <w:top w:val="none" w:sz="0" w:space="0" w:color="auto"/>
        <w:left w:val="none" w:sz="0" w:space="0" w:color="auto"/>
        <w:bottom w:val="none" w:sz="0" w:space="0" w:color="auto"/>
        <w:right w:val="none" w:sz="0" w:space="0" w:color="auto"/>
      </w:divBdr>
    </w:div>
    <w:div w:id="114371426">
      <w:bodyDiv w:val="1"/>
      <w:marLeft w:val="0"/>
      <w:marRight w:val="0"/>
      <w:marTop w:val="0"/>
      <w:marBottom w:val="0"/>
      <w:divBdr>
        <w:top w:val="none" w:sz="0" w:space="0" w:color="auto"/>
        <w:left w:val="none" w:sz="0" w:space="0" w:color="auto"/>
        <w:bottom w:val="none" w:sz="0" w:space="0" w:color="auto"/>
        <w:right w:val="none" w:sz="0" w:space="0" w:color="auto"/>
      </w:divBdr>
    </w:div>
    <w:div w:id="369426640">
      <w:bodyDiv w:val="1"/>
      <w:marLeft w:val="0"/>
      <w:marRight w:val="0"/>
      <w:marTop w:val="0"/>
      <w:marBottom w:val="0"/>
      <w:divBdr>
        <w:top w:val="none" w:sz="0" w:space="0" w:color="auto"/>
        <w:left w:val="none" w:sz="0" w:space="0" w:color="auto"/>
        <w:bottom w:val="none" w:sz="0" w:space="0" w:color="auto"/>
        <w:right w:val="none" w:sz="0" w:space="0" w:color="auto"/>
      </w:divBdr>
    </w:div>
    <w:div w:id="723718971">
      <w:bodyDiv w:val="1"/>
      <w:marLeft w:val="0"/>
      <w:marRight w:val="0"/>
      <w:marTop w:val="0"/>
      <w:marBottom w:val="0"/>
      <w:divBdr>
        <w:top w:val="none" w:sz="0" w:space="0" w:color="auto"/>
        <w:left w:val="none" w:sz="0" w:space="0" w:color="auto"/>
        <w:bottom w:val="none" w:sz="0" w:space="0" w:color="auto"/>
        <w:right w:val="none" w:sz="0" w:space="0" w:color="auto"/>
      </w:divBdr>
    </w:div>
    <w:div w:id="728920315">
      <w:bodyDiv w:val="1"/>
      <w:marLeft w:val="0"/>
      <w:marRight w:val="0"/>
      <w:marTop w:val="0"/>
      <w:marBottom w:val="0"/>
      <w:divBdr>
        <w:top w:val="none" w:sz="0" w:space="0" w:color="auto"/>
        <w:left w:val="none" w:sz="0" w:space="0" w:color="auto"/>
        <w:bottom w:val="none" w:sz="0" w:space="0" w:color="auto"/>
        <w:right w:val="none" w:sz="0" w:space="0" w:color="auto"/>
      </w:divBdr>
    </w:div>
    <w:div w:id="768507412">
      <w:bodyDiv w:val="1"/>
      <w:marLeft w:val="0"/>
      <w:marRight w:val="0"/>
      <w:marTop w:val="0"/>
      <w:marBottom w:val="0"/>
      <w:divBdr>
        <w:top w:val="none" w:sz="0" w:space="0" w:color="auto"/>
        <w:left w:val="none" w:sz="0" w:space="0" w:color="auto"/>
        <w:bottom w:val="none" w:sz="0" w:space="0" w:color="auto"/>
        <w:right w:val="none" w:sz="0" w:space="0" w:color="auto"/>
      </w:divBdr>
    </w:div>
    <w:div w:id="1096825324">
      <w:bodyDiv w:val="1"/>
      <w:marLeft w:val="0"/>
      <w:marRight w:val="0"/>
      <w:marTop w:val="0"/>
      <w:marBottom w:val="0"/>
      <w:divBdr>
        <w:top w:val="none" w:sz="0" w:space="0" w:color="auto"/>
        <w:left w:val="none" w:sz="0" w:space="0" w:color="auto"/>
        <w:bottom w:val="none" w:sz="0" w:space="0" w:color="auto"/>
        <w:right w:val="none" w:sz="0" w:space="0" w:color="auto"/>
      </w:divBdr>
    </w:div>
    <w:div w:id="1355110257">
      <w:bodyDiv w:val="1"/>
      <w:marLeft w:val="0"/>
      <w:marRight w:val="0"/>
      <w:marTop w:val="0"/>
      <w:marBottom w:val="0"/>
      <w:divBdr>
        <w:top w:val="none" w:sz="0" w:space="0" w:color="auto"/>
        <w:left w:val="none" w:sz="0" w:space="0" w:color="auto"/>
        <w:bottom w:val="none" w:sz="0" w:space="0" w:color="auto"/>
        <w:right w:val="none" w:sz="0" w:space="0" w:color="auto"/>
      </w:divBdr>
    </w:div>
    <w:div w:id="1439564034">
      <w:bodyDiv w:val="1"/>
      <w:marLeft w:val="0"/>
      <w:marRight w:val="0"/>
      <w:marTop w:val="0"/>
      <w:marBottom w:val="0"/>
      <w:divBdr>
        <w:top w:val="none" w:sz="0" w:space="0" w:color="auto"/>
        <w:left w:val="none" w:sz="0" w:space="0" w:color="auto"/>
        <w:bottom w:val="none" w:sz="0" w:space="0" w:color="auto"/>
        <w:right w:val="none" w:sz="0" w:space="0" w:color="auto"/>
      </w:divBdr>
    </w:div>
    <w:div w:id="1621758734">
      <w:bodyDiv w:val="1"/>
      <w:marLeft w:val="0"/>
      <w:marRight w:val="0"/>
      <w:marTop w:val="0"/>
      <w:marBottom w:val="0"/>
      <w:divBdr>
        <w:top w:val="none" w:sz="0" w:space="0" w:color="auto"/>
        <w:left w:val="none" w:sz="0" w:space="0" w:color="auto"/>
        <w:bottom w:val="none" w:sz="0" w:space="0" w:color="auto"/>
        <w:right w:val="none" w:sz="0" w:space="0" w:color="auto"/>
      </w:divBdr>
    </w:div>
    <w:div w:id="19968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4C42-E3DD-47AE-8D3F-8B5E3F5F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Régine Delamotte-Legrand</vt:lpstr>
    </vt:vector>
  </TitlesOfParts>
  <Company>DYALANG CNRS-Université de Rouen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Régine Delamotte-Legrand</dc:title>
  <dc:creator>Régine DELAMOTTE-LEGRAND</dc:creator>
  <cp:lastModifiedBy>GRASSI Marianne</cp:lastModifiedBy>
  <cp:revision>34</cp:revision>
  <cp:lastPrinted>2022-11-22T12:00:00Z</cp:lastPrinted>
  <dcterms:created xsi:type="dcterms:W3CDTF">2022-11-07T10:08:00Z</dcterms:created>
  <dcterms:modified xsi:type="dcterms:W3CDTF">2023-12-05T14:29:00Z</dcterms:modified>
</cp:coreProperties>
</file>