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F6" w:rsidRPr="00012CF6" w:rsidRDefault="00012CF6" w:rsidP="007E731E">
      <w:pPr>
        <w:tabs>
          <w:tab w:val="right" w:pos="8789"/>
        </w:tabs>
        <w:spacing w:after="0"/>
        <w:rPr>
          <w:sz w:val="10"/>
          <w:szCs w:val="10"/>
        </w:rPr>
        <w:sectPr w:rsidR="00012CF6" w:rsidRPr="00012CF6" w:rsidSect="00E24256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E731E" w:rsidRDefault="007E731E" w:rsidP="007E731E">
      <w:pPr>
        <w:tabs>
          <w:tab w:val="right" w:pos="8789"/>
        </w:tabs>
        <w:jc w:val="center"/>
        <w:rPr>
          <w:rFonts w:ascii="Gellix" w:hAnsi="Gellix"/>
          <w:b/>
          <w:sz w:val="32"/>
          <w:szCs w:val="28"/>
        </w:rPr>
      </w:pPr>
    </w:p>
    <w:p w:rsidR="007E731E" w:rsidRDefault="007E731E" w:rsidP="007E731E">
      <w:pPr>
        <w:tabs>
          <w:tab w:val="right" w:pos="8789"/>
        </w:tabs>
        <w:jc w:val="center"/>
        <w:rPr>
          <w:rFonts w:ascii="Gellix" w:hAnsi="Gellix"/>
          <w:b/>
          <w:sz w:val="32"/>
          <w:szCs w:val="28"/>
        </w:rPr>
      </w:pPr>
    </w:p>
    <w:p w:rsidR="00441B6E" w:rsidRDefault="00012CF6" w:rsidP="007E731E">
      <w:pPr>
        <w:tabs>
          <w:tab w:val="right" w:pos="8789"/>
        </w:tabs>
        <w:jc w:val="center"/>
        <w:rPr>
          <w:rFonts w:ascii="Gellix" w:hAnsi="Gellix"/>
          <w:b/>
          <w:sz w:val="32"/>
          <w:szCs w:val="28"/>
        </w:rPr>
      </w:pPr>
      <w:r w:rsidRPr="007E731E">
        <w:rPr>
          <w:rFonts w:ascii="Gellix" w:hAnsi="Gellix"/>
          <w:b/>
          <w:sz w:val="32"/>
          <w:szCs w:val="28"/>
        </w:rPr>
        <w:t>A</w:t>
      </w:r>
      <w:r w:rsidR="00441B6E" w:rsidRPr="007E731E">
        <w:rPr>
          <w:rFonts w:ascii="Gellix" w:hAnsi="Gellix"/>
          <w:b/>
          <w:sz w:val="32"/>
          <w:szCs w:val="28"/>
        </w:rPr>
        <w:t>T</w:t>
      </w:r>
      <w:r w:rsidRPr="007E731E">
        <w:rPr>
          <w:rFonts w:ascii="Gellix" w:hAnsi="Gellix"/>
          <w:b/>
          <w:sz w:val="32"/>
          <w:szCs w:val="28"/>
        </w:rPr>
        <w:t>TESTATION</w:t>
      </w:r>
    </w:p>
    <w:p w:rsidR="007E731E" w:rsidRPr="007E731E" w:rsidRDefault="007E731E" w:rsidP="007E731E">
      <w:pPr>
        <w:tabs>
          <w:tab w:val="right" w:pos="8789"/>
        </w:tabs>
        <w:jc w:val="center"/>
        <w:rPr>
          <w:rFonts w:ascii="Gellix" w:hAnsi="Gellix"/>
        </w:rPr>
      </w:pPr>
    </w:p>
    <w:p w:rsidR="00012CF6" w:rsidRPr="007E731E" w:rsidRDefault="007E731E" w:rsidP="007E731E">
      <w:pPr>
        <w:tabs>
          <w:tab w:val="left" w:pos="3969"/>
          <w:tab w:val="right" w:leader="dot" w:pos="8789"/>
        </w:tabs>
        <w:spacing w:after="120" w:line="240" w:lineRule="auto"/>
        <w:jc w:val="both"/>
        <w:rPr>
          <w:rFonts w:ascii="Gellix" w:hAnsi="Gellix"/>
        </w:rPr>
      </w:pPr>
      <w:r w:rsidRPr="007E731E">
        <w:rPr>
          <w:rFonts w:ascii="Gellix" w:hAnsi="Gellix"/>
        </w:rPr>
        <w:t xml:space="preserve">Nom et prénom de </w:t>
      </w:r>
      <w:proofErr w:type="spellStart"/>
      <w:r w:rsidRPr="007E731E">
        <w:rPr>
          <w:rFonts w:ascii="Gellix" w:hAnsi="Gellix"/>
        </w:rPr>
        <w:t>la</w:t>
      </w:r>
      <w:proofErr w:type="spellEnd"/>
      <w:r w:rsidRPr="007E731E">
        <w:rPr>
          <w:rFonts w:ascii="Gellix" w:hAnsi="Gellix"/>
        </w:rPr>
        <w:t xml:space="preserve"> ou du </w:t>
      </w:r>
      <w:proofErr w:type="spellStart"/>
      <w:r w:rsidRPr="007E731E">
        <w:rPr>
          <w:rFonts w:ascii="Gellix" w:hAnsi="Gellix"/>
        </w:rPr>
        <w:t>doctorant-e</w:t>
      </w:r>
      <w:proofErr w:type="spellEnd"/>
      <w:r w:rsidR="00012CF6" w:rsidRPr="007E731E">
        <w:rPr>
          <w:rFonts w:ascii="Gellix" w:hAnsi="Gellix"/>
        </w:rPr>
        <w:t> :</w:t>
      </w:r>
      <w:sdt>
        <w:sdtPr>
          <w:rPr>
            <w:rFonts w:ascii="Gellix" w:hAnsi="Gellix"/>
          </w:rPr>
          <w:id w:val="-1281181901"/>
          <w:placeholder>
            <w:docPart w:val="DefaultPlaceholder_-1854013440"/>
          </w:placeholder>
        </w:sdtPr>
        <w:sdtEndPr/>
        <w:sdtContent>
          <w:r w:rsidR="008E593B" w:rsidRPr="007E731E">
            <w:rPr>
              <w:rFonts w:ascii="Gellix" w:hAnsi="Gellix"/>
            </w:rPr>
            <w:tab/>
          </w:r>
        </w:sdtContent>
      </w:sdt>
    </w:p>
    <w:p w:rsidR="00012CF6" w:rsidRPr="007E731E" w:rsidRDefault="00012CF6" w:rsidP="007E731E">
      <w:pPr>
        <w:tabs>
          <w:tab w:val="left" w:pos="3969"/>
          <w:tab w:val="right" w:pos="8789"/>
        </w:tabs>
        <w:spacing w:after="120" w:line="240" w:lineRule="auto"/>
        <w:jc w:val="both"/>
        <w:rPr>
          <w:rFonts w:ascii="Gellix" w:hAnsi="Gellix"/>
        </w:rPr>
      </w:pPr>
    </w:p>
    <w:p w:rsidR="00012CF6" w:rsidRPr="007E731E" w:rsidRDefault="007E731E" w:rsidP="007E731E">
      <w:pPr>
        <w:tabs>
          <w:tab w:val="left" w:pos="3969"/>
          <w:tab w:val="right" w:leader="dot" w:pos="8789"/>
        </w:tabs>
        <w:spacing w:after="120" w:line="240" w:lineRule="auto"/>
        <w:jc w:val="both"/>
        <w:rPr>
          <w:rFonts w:ascii="Gellix" w:hAnsi="Gellix"/>
        </w:rPr>
      </w:pPr>
      <w:r w:rsidRPr="007E731E">
        <w:rPr>
          <w:rFonts w:ascii="Gellix" w:hAnsi="Gellix"/>
        </w:rPr>
        <w:t>Titre de la thèse de doctorat</w:t>
      </w:r>
      <w:r w:rsidR="00012CF6" w:rsidRPr="007E731E">
        <w:rPr>
          <w:rFonts w:ascii="Gellix" w:hAnsi="Gellix"/>
        </w:rPr>
        <w:t xml:space="preserve"> : </w:t>
      </w:r>
      <w:r w:rsidR="00012CF6" w:rsidRPr="007E731E">
        <w:rPr>
          <w:rFonts w:ascii="Gellix" w:hAnsi="Gellix"/>
        </w:rPr>
        <w:tab/>
      </w:r>
      <w:sdt>
        <w:sdtPr>
          <w:rPr>
            <w:rFonts w:ascii="Gellix" w:hAnsi="Gellix"/>
          </w:rPr>
          <w:id w:val="-1411925054"/>
          <w:placeholder>
            <w:docPart w:val="DefaultPlaceholder_-1854013440"/>
          </w:placeholder>
        </w:sdtPr>
        <w:sdtEndPr/>
        <w:sdtContent>
          <w:r w:rsidR="005F3826" w:rsidRPr="007E731E">
            <w:rPr>
              <w:rFonts w:ascii="Gellix" w:hAnsi="Gellix"/>
            </w:rPr>
            <w:tab/>
          </w:r>
        </w:sdtContent>
      </w:sdt>
    </w:p>
    <w:p w:rsidR="00012CF6" w:rsidRPr="007E731E" w:rsidRDefault="00012CF6" w:rsidP="007E731E">
      <w:pPr>
        <w:tabs>
          <w:tab w:val="left" w:pos="3969"/>
          <w:tab w:val="right" w:pos="8789"/>
        </w:tabs>
        <w:spacing w:after="120" w:line="240" w:lineRule="auto"/>
        <w:jc w:val="both"/>
        <w:rPr>
          <w:rFonts w:ascii="Gellix" w:hAnsi="Gellix"/>
        </w:rPr>
      </w:pPr>
    </w:p>
    <w:p w:rsidR="00012CF6" w:rsidRPr="007E731E" w:rsidRDefault="007E731E" w:rsidP="007E731E">
      <w:pPr>
        <w:tabs>
          <w:tab w:val="left" w:pos="3969"/>
          <w:tab w:val="right" w:leader="dot" w:pos="8789"/>
        </w:tabs>
        <w:spacing w:after="120" w:line="240" w:lineRule="auto"/>
        <w:jc w:val="both"/>
        <w:rPr>
          <w:rFonts w:ascii="Gellix" w:hAnsi="Gellix"/>
        </w:rPr>
      </w:pPr>
      <w:r w:rsidRPr="007E731E">
        <w:rPr>
          <w:rFonts w:ascii="Gellix" w:hAnsi="Gellix"/>
        </w:rPr>
        <w:t>Date de la version de travail</w:t>
      </w:r>
      <w:r w:rsidR="00012CF6" w:rsidRPr="007E731E">
        <w:rPr>
          <w:rFonts w:ascii="Gellix" w:hAnsi="Gellix"/>
        </w:rPr>
        <w:t xml:space="preserve"> : </w:t>
      </w:r>
      <w:r w:rsidR="00012CF6" w:rsidRPr="007E731E">
        <w:rPr>
          <w:rFonts w:ascii="Gellix" w:hAnsi="Gellix"/>
        </w:rPr>
        <w:tab/>
      </w:r>
      <w:sdt>
        <w:sdtPr>
          <w:rPr>
            <w:rFonts w:ascii="Gellix" w:hAnsi="Gellix"/>
          </w:rPr>
          <w:id w:val="1451367260"/>
          <w:placeholder>
            <w:docPart w:val="DefaultPlaceholder_-1854013440"/>
          </w:placeholder>
        </w:sdtPr>
        <w:sdtEndPr/>
        <w:sdtContent>
          <w:bookmarkStart w:id="0" w:name="_GoBack"/>
          <w:r w:rsidR="007E2235" w:rsidRPr="007E731E">
            <w:rPr>
              <w:rFonts w:ascii="Gellix" w:hAnsi="Gellix"/>
            </w:rPr>
            <w:tab/>
          </w:r>
          <w:bookmarkEnd w:id="0"/>
        </w:sdtContent>
      </w:sdt>
    </w:p>
    <w:p w:rsidR="00012CF6" w:rsidRPr="007E731E" w:rsidRDefault="00012CF6" w:rsidP="007E731E">
      <w:pPr>
        <w:tabs>
          <w:tab w:val="left" w:pos="3969"/>
          <w:tab w:val="right" w:pos="8789"/>
        </w:tabs>
        <w:spacing w:after="120" w:line="240" w:lineRule="auto"/>
        <w:jc w:val="both"/>
        <w:rPr>
          <w:rFonts w:ascii="Gellix" w:hAnsi="Gellix"/>
        </w:rPr>
      </w:pPr>
    </w:p>
    <w:p w:rsidR="00012CF6" w:rsidRPr="007E731E" w:rsidRDefault="007E731E" w:rsidP="007E731E">
      <w:pPr>
        <w:tabs>
          <w:tab w:val="left" w:pos="3969"/>
          <w:tab w:val="right" w:leader="dot" w:pos="8789"/>
        </w:tabs>
        <w:spacing w:line="240" w:lineRule="auto"/>
        <w:jc w:val="both"/>
        <w:rPr>
          <w:rFonts w:ascii="Gellix" w:hAnsi="Gellix"/>
        </w:rPr>
      </w:pPr>
      <w:r w:rsidRPr="007E731E">
        <w:rPr>
          <w:rFonts w:ascii="Gellix" w:hAnsi="Gellix"/>
        </w:rPr>
        <w:t>Nom et prénom du membre du jury</w:t>
      </w:r>
      <w:r w:rsidR="00012CF6" w:rsidRPr="007E731E">
        <w:rPr>
          <w:rFonts w:ascii="Gellix" w:hAnsi="Gellix"/>
        </w:rPr>
        <w:t xml:space="preserve"> : </w:t>
      </w:r>
      <w:r w:rsidR="00012CF6" w:rsidRPr="007E731E">
        <w:rPr>
          <w:rFonts w:ascii="Gellix" w:hAnsi="Gellix"/>
        </w:rPr>
        <w:tab/>
      </w:r>
      <w:sdt>
        <w:sdtPr>
          <w:rPr>
            <w:rFonts w:ascii="Gellix" w:hAnsi="Gellix"/>
          </w:rPr>
          <w:id w:val="-145516117"/>
          <w:placeholder>
            <w:docPart w:val="DefaultPlaceholder_-1854013440"/>
          </w:placeholder>
        </w:sdtPr>
        <w:sdtEndPr/>
        <w:sdtContent>
          <w:r w:rsidR="00037497" w:rsidRPr="007E731E">
            <w:rPr>
              <w:rFonts w:ascii="Gellix" w:hAnsi="Gellix"/>
            </w:rPr>
            <w:tab/>
          </w:r>
        </w:sdtContent>
      </w:sdt>
    </w:p>
    <w:p w:rsidR="00012CF6" w:rsidRPr="007E731E" w:rsidRDefault="00732573" w:rsidP="00523BDD">
      <w:pPr>
        <w:pStyle w:val="Paragraphedeliste"/>
        <w:numPr>
          <w:ilvl w:val="0"/>
          <w:numId w:val="1"/>
        </w:numPr>
        <w:tabs>
          <w:tab w:val="left" w:pos="4820"/>
        </w:tabs>
        <w:jc w:val="both"/>
        <w:rPr>
          <w:rFonts w:ascii="Gellix" w:hAnsi="Gellix"/>
        </w:rPr>
      </w:pPr>
      <w:sdt>
        <w:sdtPr>
          <w:rPr>
            <w:rFonts w:ascii="Gellix" w:eastAsia="MS Mincho" w:hAnsi="Gellix" w:cs="Segoe UI Symbol"/>
            <w:sz w:val="28"/>
            <w:szCs w:val="28"/>
          </w:rPr>
          <w:id w:val="-16058789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23BDD" w:rsidRPr="007E731E">
            <w:rPr>
              <w:rFonts w:ascii="Segoe UI Symbol" w:eastAsia="MS Mincho" w:hAnsi="Segoe UI Symbol" w:cs="Segoe UI Symbol"/>
              <w:sz w:val="28"/>
              <w:szCs w:val="28"/>
            </w:rPr>
            <w:t>☐</w:t>
          </w:r>
        </w:sdtContent>
      </w:sdt>
      <w:r w:rsidR="00523BDD" w:rsidRPr="007E731E">
        <w:rPr>
          <w:rFonts w:ascii="Gellix" w:hAnsi="Gellix" w:cs="Arial"/>
          <w:sz w:val="28"/>
        </w:rPr>
        <w:t xml:space="preserve">  </w:t>
      </w:r>
      <w:r w:rsidR="00523BDD" w:rsidRPr="007E731E">
        <w:rPr>
          <w:rFonts w:ascii="Gellix" w:hAnsi="Gellix" w:cs="Arial"/>
          <w:sz w:val="28"/>
        </w:rPr>
        <w:tab/>
      </w:r>
      <w:proofErr w:type="spellStart"/>
      <w:r w:rsidR="00012CF6" w:rsidRPr="007E731E">
        <w:rPr>
          <w:rFonts w:ascii="Gellix" w:hAnsi="Gellix"/>
        </w:rPr>
        <w:t>Expert</w:t>
      </w:r>
      <w:r w:rsidR="007E731E">
        <w:rPr>
          <w:rFonts w:ascii="Gellix" w:hAnsi="Gellix"/>
        </w:rPr>
        <w:t>-e</w:t>
      </w:r>
      <w:proofErr w:type="spellEnd"/>
    </w:p>
    <w:p w:rsidR="00523BDD" w:rsidRPr="007E731E" w:rsidRDefault="00732573" w:rsidP="00523BDD">
      <w:pPr>
        <w:pStyle w:val="Paragraphedeliste"/>
        <w:numPr>
          <w:ilvl w:val="0"/>
          <w:numId w:val="1"/>
        </w:numPr>
        <w:tabs>
          <w:tab w:val="left" w:pos="4820"/>
        </w:tabs>
        <w:jc w:val="both"/>
        <w:rPr>
          <w:rFonts w:ascii="Gellix" w:hAnsi="Gellix"/>
        </w:rPr>
      </w:pPr>
      <w:sdt>
        <w:sdtPr>
          <w:rPr>
            <w:rFonts w:ascii="Gellix" w:eastAsia="MS Mincho" w:hAnsi="Gellix" w:cs="Arial"/>
            <w:sz w:val="28"/>
          </w:rPr>
          <w:id w:val="2231103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23BDD" w:rsidRPr="007E731E">
            <w:rPr>
              <w:rFonts w:ascii="Segoe UI Symbol" w:eastAsia="MS Mincho" w:hAnsi="Segoe UI Symbol" w:cs="Segoe UI Symbol"/>
              <w:sz w:val="28"/>
            </w:rPr>
            <w:t>☐</w:t>
          </w:r>
        </w:sdtContent>
      </w:sdt>
      <w:r w:rsidR="00523BDD" w:rsidRPr="007E731E">
        <w:rPr>
          <w:rFonts w:ascii="Gellix" w:eastAsia="MS Mincho" w:hAnsi="Gellix" w:cs="Arial"/>
          <w:sz w:val="28"/>
        </w:rPr>
        <w:t xml:space="preserve"> </w:t>
      </w:r>
      <w:r w:rsidR="00523BDD" w:rsidRPr="007E731E">
        <w:rPr>
          <w:rFonts w:ascii="Gellix" w:eastAsia="MS Mincho" w:hAnsi="Gellix" w:cs="Arial"/>
          <w:sz w:val="28"/>
        </w:rPr>
        <w:tab/>
      </w:r>
      <w:r w:rsidR="00012CF6" w:rsidRPr="007E731E">
        <w:rPr>
          <w:rFonts w:ascii="Gellix" w:hAnsi="Gellix"/>
        </w:rPr>
        <w:t>D</w:t>
      </w:r>
      <w:r w:rsidR="007E731E">
        <w:rPr>
          <w:rFonts w:ascii="Gellix" w:hAnsi="Gellix"/>
        </w:rPr>
        <w:t>irectrice ou d</w:t>
      </w:r>
      <w:r w:rsidR="00012CF6" w:rsidRPr="007E731E">
        <w:rPr>
          <w:rFonts w:ascii="Gellix" w:hAnsi="Gellix"/>
        </w:rPr>
        <w:t>irecteur de thèse</w:t>
      </w:r>
      <w:r w:rsidR="00523BDD" w:rsidRPr="007E731E">
        <w:rPr>
          <w:rFonts w:ascii="Gellix" w:hAnsi="Gellix"/>
        </w:rPr>
        <w:t xml:space="preserve"> </w:t>
      </w:r>
    </w:p>
    <w:p w:rsidR="00523BDD" w:rsidRPr="0017453A" w:rsidRDefault="00732573" w:rsidP="007E731E">
      <w:pPr>
        <w:pStyle w:val="Paragraphedeliste"/>
        <w:tabs>
          <w:tab w:val="left" w:pos="4820"/>
        </w:tabs>
        <w:spacing w:line="264" w:lineRule="auto"/>
        <w:ind w:left="4810" w:hanging="480"/>
        <w:jc w:val="both"/>
        <w:rPr>
          <w:rFonts w:ascii="Gellix" w:hAnsi="Gellix"/>
        </w:rPr>
      </w:pPr>
      <w:sdt>
        <w:sdtPr>
          <w:rPr>
            <w:rFonts w:ascii="Gellix" w:eastAsia="MS Mincho" w:hAnsi="Gellix" w:cs="Arial"/>
            <w:sz w:val="28"/>
          </w:rPr>
          <w:id w:val="-7156501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7453A">
            <w:rPr>
              <w:rFonts w:ascii="MS Mincho" w:eastAsia="MS Mincho" w:hAnsi="MS Mincho" w:cs="Arial" w:hint="eastAsia"/>
              <w:sz w:val="28"/>
            </w:rPr>
            <w:t>☐</w:t>
          </w:r>
        </w:sdtContent>
      </w:sdt>
      <w:r w:rsidR="00523BDD" w:rsidRPr="0017453A">
        <w:rPr>
          <w:rFonts w:ascii="Gellix" w:eastAsia="MS Gothic" w:hAnsi="Gellix" w:cs="Arial"/>
        </w:rPr>
        <w:t xml:space="preserve"> </w:t>
      </w:r>
      <w:r w:rsidR="00523BDD" w:rsidRPr="0017453A">
        <w:rPr>
          <w:rFonts w:ascii="Gellix" w:eastAsia="MS Gothic" w:hAnsi="Gellix" w:cs="Arial"/>
        </w:rPr>
        <w:tab/>
      </w:r>
      <w:r w:rsidR="00523BDD" w:rsidRPr="0017453A">
        <w:rPr>
          <w:rFonts w:ascii="Gellix" w:hAnsi="Gellix"/>
        </w:rPr>
        <w:t xml:space="preserve">En tant que </w:t>
      </w:r>
      <w:r w:rsidR="007E731E" w:rsidRPr="0017453A">
        <w:rPr>
          <w:rFonts w:ascii="Gellix" w:hAnsi="Gellix"/>
        </w:rPr>
        <w:t xml:space="preserve">directrice ou </w:t>
      </w:r>
      <w:r w:rsidR="00523BDD" w:rsidRPr="0017453A">
        <w:rPr>
          <w:rFonts w:ascii="Gellix" w:hAnsi="Gellix"/>
        </w:rPr>
        <w:t>directeur de thèse, j’atteste avoir pris les mesures visant à déceler les éventuels plagiats</w:t>
      </w:r>
    </w:p>
    <w:p w:rsidR="007E731E" w:rsidRPr="007E731E" w:rsidRDefault="007E731E" w:rsidP="007E731E">
      <w:pPr>
        <w:pStyle w:val="Paragraphedeliste"/>
        <w:tabs>
          <w:tab w:val="left" w:pos="4820"/>
        </w:tabs>
        <w:spacing w:line="264" w:lineRule="auto"/>
        <w:ind w:left="4810" w:hanging="480"/>
        <w:jc w:val="both"/>
        <w:rPr>
          <w:rFonts w:ascii="Gellix" w:hAnsi="Gellix"/>
        </w:rPr>
      </w:pPr>
    </w:p>
    <w:p w:rsidR="006F795B" w:rsidRDefault="006F795B" w:rsidP="007E731E">
      <w:pPr>
        <w:tabs>
          <w:tab w:val="left" w:pos="567"/>
          <w:tab w:val="right" w:pos="8222"/>
        </w:tabs>
        <w:spacing w:after="0" w:line="264" w:lineRule="auto"/>
        <w:ind w:right="425"/>
        <w:jc w:val="both"/>
        <w:rPr>
          <w:rFonts w:ascii="Gellix" w:hAnsi="Gellix"/>
          <w:b/>
        </w:rPr>
      </w:pPr>
      <w:r w:rsidRPr="007E731E">
        <w:rPr>
          <w:rFonts w:ascii="Gellix" w:hAnsi="Gellix"/>
          <w:b/>
        </w:rPr>
        <w:t xml:space="preserve">J’atteste par la présente que le travail indiqué ci-dessus remplit, en l’état, les exigences </w:t>
      </w:r>
      <w:r w:rsidR="00541FAE" w:rsidRPr="007E731E">
        <w:rPr>
          <w:rFonts w:ascii="Gellix" w:hAnsi="Gellix"/>
          <w:b/>
        </w:rPr>
        <w:t>pour</w:t>
      </w:r>
      <w:r w:rsidR="00C81A7C" w:rsidRPr="007E731E">
        <w:rPr>
          <w:rFonts w:ascii="Gellix" w:hAnsi="Gellix"/>
          <w:b/>
        </w:rPr>
        <w:t xml:space="preserve"> </w:t>
      </w:r>
      <w:r w:rsidRPr="007E731E">
        <w:rPr>
          <w:rFonts w:ascii="Gellix" w:hAnsi="Gellix"/>
          <w:b/>
        </w:rPr>
        <w:t>être soutenu en vue de l’obtention du titre de :</w:t>
      </w:r>
    </w:p>
    <w:p w:rsidR="0098757D" w:rsidRPr="007E731E" w:rsidRDefault="0098757D" w:rsidP="007E731E">
      <w:pPr>
        <w:tabs>
          <w:tab w:val="left" w:pos="567"/>
          <w:tab w:val="right" w:pos="8222"/>
        </w:tabs>
        <w:spacing w:after="0" w:line="264" w:lineRule="auto"/>
        <w:ind w:right="425"/>
        <w:jc w:val="both"/>
        <w:rPr>
          <w:rFonts w:ascii="Gellix" w:hAnsi="Gellix"/>
        </w:rPr>
      </w:pPr>
    </w:p>
    <w:p w:rsidR="00012CF6" w:rsidRPr="007E731E" w:rsidRDefault="00732573" w:rsidP="007E731E">
      <w:pPr>
        <w:tabs>
          <w:tab w:val="left" w:pos="567"/>
        </w:tabs>
        <w:spacing w:after="0" w:line="264" w:lineRule="auto"/>
        <w:ind w:right="425"/>
        <w:jc w:val="both"/>
        <w:rPr>
          <w:rFonts w:ascii="Gellix" w:hAnsi="Gellix"/>
          <w:b/>
        </w:rPr>
      </w:pPr>
      <w:sdt>
        <w:sdtPr>
          <w:rPr>
            <w:rFonts w:ascii="Gellix" w:hAnsi="Gellix" w:cs="Arial"/>
            <w:sz w:val="28"/>
          </w:rPr>
          <w:id w:val="-3989874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731E">
            <w:rPr>
              <w:rFonts w:ascii="MS Mincho" w:eastAsia="MS Mincho" w:hAnsi="MS Mincho" w:cs="Arial" w:hint="eastAsia"/>
              <w:sz w:val="28"/>
            </w:rPr>
            <w:t>☐</w:t>
          </w:r>
        </w:sdtContent>
      </w:sdt>
      <w:r w:rsidR="00012CF6" w:rsidRPr="007E731E">
        <w:rPr>
          <w:rFonts w:ascii="Gellix" w:hAnsi="Gellix" w:cs="Arial"/>
        </w:rPr>
        <w:tab/>
      </w:r>
      <w:r w:rsidR="006F795B" w:rsidRPr="007E731E">
        <w:rPr>
          <w:rFonts w:ascii="Gellix" w:hAnsi="Gellix"/>
          <w:b/>
        </w:rPr>
        <w:t>« </w:t>
      </w:r>
      <w:proofErr w:type="spellStart"/>
      <w:r w:rsidR="006F795B" w:rsidRPr="007E731E">
        <w:rPr>
          <w:rFonts w:ascii="Gellix" w:hAnsi="Gellix"/>
          <w:b/>
        </w:rPr>
        <w:t>Docteur</w:t>
      </w:r>
      <w:r w:rsidR="007E731E">
        <w:rPr>
          <w:rFonts w:ascii="Gellix" w:hAnsi="Gellix"/>
          <w:b/>
        </w:rPr>
        <w:t>-e</w:t>
      </w:r>
      <w:proofErr w:type="spellEnd"/>
      <w:r w:rsidR="006F795B" w:rsidRPr="007E731E">
        <w:rPr>
          <w:rFonts w:ascii="Gellix" w:hAnsi="Gellix"/>
          <w:b/>
        </w:rPr>
        <w:t xml:space="preserve"> en droit »</w:t>
      </w:r>
    </w:p>
    <w:p w:rsidR="00012CF6" w:rsidRPr="007E731E" w:rsidRDefault="00012CF6" w:rsidP="007E731E">
      <w:pPr>
        <w:tabs>
          <w:tab w:val="right" w:pos="8789"/>
        </w:tabs>
        <w:spacing w:after="60" w:line="264" w:lineRule="auto"/>
        <w:ind w:right="425"/>
        <w:jc w:val="both"/>
        <w:rPr>
          <w:rFonts w:ascii="Gellix" w:hAnsi="Gellix"/>
        </w:rPr>
      </w:pPr>
    </w:p>
    <w:p w:rsidR="00012CF6" w:rsidRPr="007E731E" w:rsidRDefault="00732573" w:rsidP="007E731E">
      <w:pPr>
        <w:tabs>
          <w:tab w:val="left" w:pos="567"/>
          <w:tab w:val="right" w:pos="8789"/>
        </w:tabs>
        <w:spacing w:after="0" w:line="264" w:lineRule="auto"/>
        <w:ind w:right="425"/>
        <w:jc w:val="both"/>
        <w:rPr>
          <w:rFonts w:ascii="Gellix" w:hAnsi="Gellix"/>
          <w:b/>
        </w:rPr>
      </w:pPr>
      <w:sdt>
        <w:sdtPr>
          <w:rPr>
            <w:rFonts w:ascii="Gellix" w:hAnsi="Gellix" w:cs="Arial"/>
            <w:sz w:val="28"/>
          </w:rPr>
          <w:id w:val="4415875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76F97" w:rsidRPr="007E731E">
            <w:rPr>
              <w:rFonts w:ascii="Segoe UI Symbol" w:eastAsia="MS Mincho" w:hAnsi="Segoe UI Symbol" w:cs="Segoe UI Symbol"/>
              <w:sz w:val="28"/>
            </w:rPr>
            <w:t>☐</w:t>
          </w:r>
        </w:sdtContent>
      </w:sdt>
      <w:r w:rsidR="00012CF6" w:rsidRPr="007E731E">
        <w:rPr>
          <w:rFonts w:ascii="Gellix" w:hAnsi="Gellix" w:cs="Arial"/>
        </w:rPr>
        <w:tab/>
      </w:r>
      <w:r w:rsidR="00012CF6" w:rsidRPr="007E731E">
        <w:rPr>
          <w:rFonts w:ascii="Gellix" w:hAnsi="Gellix"/>
          <w:b/>
        </w:rPr>
        <w:t xml:space="preserve"> « </w:t>
      </w:r>
      <w:proofErr w:type="spellStart"/>
      <w:r w:rsidR="00012CF6" w:rsidRPr="007E731E">
        <w:rPr>
          <w:rFonts w:ascii="Gellix" w:hAnsi="Gellix"/>
          <w:b/>
        </w:rPr>
        <w:t>Docteur</w:t>
      </w:r>
      <w:r w:rsidR="007E731E">
        <w:rPr>
          <w:rFonts w:ascii="Gellix" w:hAnsi="Gellix"/>
          <w:b/>
        </w:rPr>
        <w:t>-e</w:t>
      </w:r>
      <w:proofErr w:type="spellEnd"/>
      <w:r w:rsidR="00012CF6" w:rsidRPr="007E731E">
        <w:rPr>
          <w:rFonts w:ascii="Gellix" w:hAnsi="Gellix"/>
          <w:b/>
        </w:rPr>
        <w:t xml:space="preserve"> en criminologie ».</w:t>
      </w:r>
    </w:p>
    <w:p w:rsidR="00012CF6" w:rsidRPr="007E731E" w:rsidRDefault="00012CF6" w:rsidP="000D0F49">
      <w:pPr>
        <w:tabs>
          <w:tab w:val="right" w:pos="8789"/>
        </w:tabs>
        <w:ind w:right="425"/>
        <w:jc w:val="both"/>
        <w:rPr>
          <w:rFonts w:ascii="Gellix" w:hAnsi="Gellix"/>
        </w:rPr>
      </w:pPr>
    </w:p>
    <w:p w:rsidR="007E731E" w:rsidRDefault="00012CF6" w:rsidP="007E731E">
      <w:pPr>
        <w:spacing w:after="0"/>
        <w:ind w:left="709" w:right="425" w:hanging="709"/>
        <w:jc w:val="both"/>
        <w:rPr>
          <w:rFonts w:ascii="Gellix" w:hAnsi="Gellix"/>
        </w:rPr>
      </w:pPr>
      <w:r w:rsidRPr="007E731E">
        <w:rPr>
          <w:rFonts w:ascii="Gellix" w:hAnsi="Gellix"/>
        </w:rPr>
        <w:t xml:space="preserve">NB : </w:t>
      </w:r>
      <w:r w:rsidRPr="007E731E">
        <w:rPr>
          <w:rFonts w:ascii="Gellix" w:hAnsi="Gellix"/>
        </w:rPr>
        <w:tab/>
        <w:t>Si la thèse n’est pas soutenable, veuillez adresser to</w:t>
      </w:r>
      <w:r w:rsidR="00C81A7C" w:rsidRPr="007E731E">
        <w:rPr>
          <w:rFonts w:ascii="Gellix" w:hAnsi="Gellix"/>
        </w:rPr>
        <w:t>ute demande de correction et/ou</w:t>
      </w:r>
      <w:r w:rsidR="000D0F49" w:rsidRPr="007E731E">
        <w:rPr>
          <w:rFonts w:ascii="Gellix" w:hAnsi="Gellix"/>
        </w:rPr>
        <w:t xml:space="preserve"> </w:t>
      </w:r>
      <w:r w:rsidRPr="007E731E">
        <w:rPr>
          <w:rFonts w:ascii="Gellix" w:hAnsi="Gellix"/>
        </w:rPr>
        <w:t xml:space="preserve">complément </w:t>
      </w:r>
      <w:r w:rsidR="007E731E">
        <w:rPr>
          <w:rFonts w:ascii="Gellix" w:hAnsi="Gellix"/>
        </w:rPr>
        <w:t xml:space="preserve">à la directrice ou </w:t>
      </w:r>
      <w:r w:rsidRPr="007E731E">
        <w:rPr>
          <w:rFonts w:ascii="Gellix" w:hAnsi="Gellix"/>
        </w:rPr>
        <w:t xml:space="preserve">au directeur de thèse (cf. article 5 de la Directive du Décanat </w:t>
      </w:r>
      <w:r w:rsidR="00204D3B" w:rsidRPr="0017453A">
        <w:rPr>
          <w:rFonts w:ascii="Gellix" w:hAnsi="Gellix"/>
        </w:rPr>
        <w:t>du</w:t>
      </w:r>
      <w:r w:rsidR="000D0F49" w:rsidRPr="0017453A">
        <w:rPr>
          <w:rFonts w:ascii="Gellix" w:hAnsi="Gellix"/>
        </w:rPr>
        <w:t xml:space="preserve"> </w:t>
      </w:r>
      <w:r w:rsidR="007E731E" w:rsidRPr="0017453A">
        <w:rPr>
          <w:rFonts w:ascii="Gellix" w:hAnsi="Gellix"/>
        </w:rPr>
        <w:t>20</w:t>
      </w:r>
      <w:r w:rsidR="000D0F49" w:rsidRPr="0017453A">
        <w:rPr>
          <w:rFonts w:ascii="Gellix" w:hAnsi="Gellix"/>
        </w:rPr>
        <w:t> </w:t>
      </w:r>
      <w:r w:rsidR="00C354CF" w:rsidRPr="0017453A">
        <w:rPr>
          <w:rFonts w:ascii="Gellix" w:hAnsi="Gellix"/>
        </w:rPr>
        <w:t xml:space="preserve">septembre </w:t>
      </w:r>
      <w:r w:rsidR="007E731E" w:rsidRPr="0017453A">
        <w:rPr>
          <w:rFonts w:ascii="Gellix" w:hAnsi="Gellix"/>
        </w:rPr>
        <w:t>2022</w:t>
      </w:r>
      <w:r w:rsidR="00204D3B" w:rsidRPr="007E731E">
        <w:rPr>
          <w:rFonts w:ascii="Gellix" w:hAnsi="Gellix"/>
        </w:rPr>
        <w:t xml:space="preserve"> concernant </w:t>
      </w:r>
      <w:r w:rsidRPr="007E731E">
        <w:rPr>
          <w:rFonts w:ascii="Gellix" w:hAnsi="Gellix"/>
        </w:rPr>
        <w:t>la soutenance des thèses de doctorat)</w:t>
      </w:r>
      <w:r w:rsidR="007E731E">
        <w:rPr>
          <w:rFonts w:ascii="Gellix" w:hAnsi="Gellix"/>
        </w:rPr>
        <w:t>.</w:t>
      </w:r>
    </w:p>
    <w:p w:rsidR="007E731E" w:rsidRDefault="007E731E" w:rsidP="007E731E">
      <w:pPr>
        <w:tabs>
          <w:tab w:val="left" w:pos="1418"/>
          <w:tab w:val="left" w:pos="4536"/>
          <w:tab w:val="right" w:pos="8789"/>
        </w:tabs>
        <w:spacing w:after="120" w:line="264" w:lineRule="auto"/>
        <w:jc w:val="both"/>
        <w:rPr>
          <w:rFonts w:ascii="Gellix" w:hAnsi="Gellix"/>
        </w:rPr>
      </w:pPr>
    </w:p>
    <w:p w:rsidR="00012CF6" w:rsidRPr="007E731E" w:rsidRDefault="007E731E" w:rsidP="007E731E">
      <w:pPr>
        <w:tabs>
          <w:tab w:val="left" w:pos="1418"/>
          <w:tab w:val="left" w:pos="4536"/>
          <w:tab w:val="right" w:pos="8789"/>
        </w:tabs>
        <w:spacing w:after="120" w:line="264" w:lineRule="auto"/>
        <w:jc w:val="both"/>
        <w:rPr>
          <w:rFonts w:ascii="Gellix" w:hAnsi="Gellix"/>
        </w:rPr>
      </w:pPr>
      <w:r>
        <w:rPr>
          <w:rFonts w:ascii="Gellix" w:hAnsi="Gellix"/>
        </w:rPr>
        <w:t>Date</w:t>
      </w:r>
      <w:r w:rsidR="000D0F49" w:rsidRPr="007E731E">
        <w:rPr>
          <w:rFonts w:ascii="Gellix" w:hAnsi="Gellix"/>
        </w:rPr>
        <w:t> :</w:t>
      </w:r>
      <w:r w:rsidR="00012CF6" w:rsidRPr="007E731E">
        <w:rPr>
          <w:rFonts w:ascii="Gellix" w:hAnsi="Gellix"/>
        </w:rPr>
        <w:t> </w:t>
      </w:r>
      <w:sdt>
        <w:sdtPr>
          <w:rPr>
            <w:rFonts w:ascii="Gellix" w:hAnsi="Gellix"/>
          </w:rPr>
          <w:id w:val="-158452136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Gellix" w:hAnsi="Gellix" w:cs="Arial"/>
              </w:rPr>
              <w:alias w:val="Sélectionner une date"/>
              <w:tag w:val="Selectionnez une date"/>
              <w:id w:val="-258998517"/>
              <w:showingPlcHdr/>
              <w:date w:fullDate="2017-08-24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r w:rsidR="00500B9D" w:rsidRPr="007E731E">
                <w:rPr>
                  <w:rFonts w:ascii="Gellix" w:hAnsi="Gellix" w:cs="Arial"/>
                </w:rPr>
                <w:t xml:space="preserve">     </w:t>
              </w:r>
            </w:sdtContent>
          </w:sdt>
        </w:sdtContent>
      </w:sdt>
    </w:p>
    <w:p w:rsidR="008E593B" w:rsidRPr="007E731E" w:rsidRDefault="008E593B" w:rsidP="007E731E">
      <w:pPr>
        <w:tabs>
          <w:tab w:val="left" w:pos="4536"/>
          <w:tab w:val="right" w:pos="8789"/>
        </w:tabs>
        <w:spacing w:after="120" w:line="264" w:lineRule="auto"/>
        <w:jc w:val="both"/>
        <w:rPr>
          <w:rFonts w:ascii="Gellix" w:hAnsi="Gellix"/>
        </w:rPr>
        <w:sectPr w:rsidR="008E593B" w:rsidRPr="007E731E" w:rsidSect="00C81A7C">
          <w:type w:val="continuous"/>
          <w:pgSz w:w="11906" w:h="16838"/>
          <w:pgMar w:top="1418" w:right="1416" w:bottom="1134" w:left="1418" w:header="709" w:footer="709" w:gutter="0"/>
          <w:cols w:space="708"/>
          <w:docGrid w:linePitch="360"/>
        </w:sectPr>
      </w:pPr>
    </w:p>
    <w:p w:rsidR="00012CF6" w:rsidRPr="007E731E" w:rsidRDefault="007E731E" w:rsidP="007E731E">
      <w:pPr>
        <w:tabs>
          <w:tab w:val="left" w:pos="1418"/>
          <w:tab w:val="right" w:pos="8789"/>
        </w:tabs>
        <w:spacing w:after="120" w:line="264" w:lineRule="auto"/>
        <w:jc w:val="both"/>
        <w:rPr>
          <w:rFonts w:ascii="Gellix" w:hAnsi="Gellix"/>
        </w:rPr>
      </w:pPr>
      <w:r>
        <w:rPr>
          <w:rFonts w:ascii="Gellix" w:hAnsi="Gellix"/>
        </w:rPr>
        <w:t>Signature</w:t>
      </w:r>
      <w:r w:rsidR="00DE4F60" w:rsidRPr="007E731E">
        <w:rPr>
          <w:rFonts w:ascii="Gellix" w:hAnsi="Gellix"/>
        </w:rPr>
        <w:t xml:space="preserve"> : </w:t>
      </w:r>
    </w:p>
    <w:sectPr w:rsidR="00012CF6" w:rsidRPr="007E731E" w:rsidSect="00C81A7C">
      <w:type w:val="continuous"/>
      <w:pgSz w:w="11906" w:h="16838"/>
      <w:pgMar w:top="1418" w:right="1416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AE" w:rsidRDefault="00F423AE" w:rsidP="00012CF6">
      <w:pPr>
        <w:spacing w:after="0" w:line="240" w:lineRule="auto"/>
      </w:pPr>
      <w:r>
        <w:separator/>
      </w:r>
    </w:p>
  </w:endnote>
  <w:endnote w:type="continuationSeparator" w:id="0">
    <w:p w:rsidR="00F423AE" w:rsidRDefault="00F423AE" w:rsidP="0001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15" w:rsidRDefault="00732573">
    <w:pPr>
      <w:pStyle w:val="Pieddepage"/>
      <w:jc w:val="right"/>
    </w:pPr>
  </w:p>
  <w:p w:rsidR="00065D15" w:rsidRDefault="007325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AE" w:rsidRDefault="00F423AE" w:rsidP="00012CF6">
      <w:pPr>
        <w:spacing w:after="0" w:line="240" w:lineRule="auto"/>
      </w:pPr>
      <w:r>
        <w:separator/>
      </w:r>
    </w:p>
  </w:footnote>
  <w:footnote w:type="continuationSeparator" w:id="0">
    <w:p w:rsidR="00F423AE" w:rsidRDefault="00F423AE" w:rsidP="0001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F8" w:rsidRDefault="007E731E">
    <w:pPr>
      <w:pStyle w:val="En-tte"/>
      <w:rPr>
        <w:noProof/>
        <w:lang w:eastAsia="fr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534476" wp14:editId="5D7647B8">
              <wp:simplePos x="0" y="0"/>
              <wp:positionH relativeFrom="page">
                <wp:posOffset>4816475</wp:posOffset>
              </wp:positionH>
              <wp:positionV relativeFrom="page">
                <wp:posOffset>412115</wp:posOffset>
              </wp:positionV>
              <wp:extent cx="2095500" cy="961390"/>
              <wp:effectExtent l="0" t="2540" r="3175" b="0"/>
              <wp:wrapNone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31E" w:rsidRPr="005E177E" w:rsidRDefault="007E731E" w:rsidP="007E731E">
                          <w:pPr>
                            <w:pStyle w:val="Adressepag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Faculté de droit</w:t>
                          </w:r>
                        </w:p>
                        <w:p w:rsidR="007E731E" w:rsidRPr="005E177E" w:rsidRDefault="007E731E" w:rsidP="007E731E">
                          <w:pPr>
                            <w:pStyle w:val="Adressepage"/>
                          </w:pPr>
                          <w:r>
                            <w:t>Décanat</w:t>
                          </w:r>
                        </w:p>
                        <w:p w:rsidR="007E731E" w:rsidRPr="007E731E" w:rsidRDefault="007E731E" w:rsidP="007E731E">
                          <w:pPr>
                            <w:pStyle w:val="Adressepage"/>
                          </w:pPr>
                          <w:r w:rsidRPr="007E731E">
                            <w:t>Av. du 1</w:t>
                          </w:r>
                          <w:r w:rsidRPr="007E731E">
                            <w:rPr>
                              <w:vertAlign w:val="superscript"/>
                            </w:rPr>
                            <w:t>er</w:t>
                          </w:r>
                          <w:r w:rsidRPr="007E731E">
                            <w:t xml:space="preserve"> – Mars 26</w:t>
                          </w:r>
                        </w:p>
                        <w:p w:rsidR="007E731E" w:rsidRPr="00017DE5" w:rsidRDefault="007E731E" w:rsidP="007E731E">
                          <w:pPr>
                            <w:pStyle w:val="Adressepage"/>
                            <w:rPr>
                              <w:lang w:val="de-CH"/>
                            </w:rPr>
                          </w:pPr>
                          <w:r w:rsidRPr="00017DE5">
                            <w:rPr>
                              <w:lang w:val="de-CH"/>
                            </w:rPr>
                            <w:t>2000 Neuchâtel</w:t>
                          </w:r>
                        </w:p>
                        <w:p w:rsidR="007E731E" w:rsidRPr="005E177E" w:rsidRDefault="007E731E" w:rsidP="007E731E">
                          <w:pPr>
                            <w:pStyle w:val="Adressepage"/>
                          </w:pPr>
                          <w:r>
                            <w:t>+41 32 718 12 00</w:t>
                          </w:r>
                        </w:p>
                        <w:p w:rsidR="007E731E" w:rsidRPr="005E177E" w:rsidRDefault="007E731E" w:rsidP="007E731E">
                          <w:pPr>
                            <w:pStyle w:val="Adressepage"/>
                          </w:pPr>
                          <w:r>
                            <w:t>decanat.droit@unine.ch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3447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79.25pt;margin-top:32.45pt;width:165pt;height:75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d2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" stroked="f">
              <v:textbox>
                <w:txbxContent>
                  <w:p w:rsidR="007E731E" w:rsidRPr="005E177E" w:rsidRDefault="007E731E" w:rsidP="007E731E">
                    <w:pPr>
                      <w:pStyle w:val="Adressepage"/>
                      <w:rPr>
                        <w:b/>
                      </w:rPr>
                    </w:pPr>
                    <w:r>
                      <w:rPr>
                        <w:b/>
                      </w:rPr>
                      <w:t>Faculté de droit</w:t>
                    </w:r>
                  </w:p>
                  <w:p w:rsidR="007E731E" w:rsidRPr="005E177E" w:rsidRDefault="007E731E" w:rsidP="007E731E">
                    <w:pPr>
                      <w:pStyle w:val="Adressepage"/>
                    </w:pPr>
                    <w:r>
                      <w:t>Décanat</w:t>
                    </w:r>
                  </w:p>
                  <w:p w:rsidR="007E731E" w:rsidRPr="007E731E" w:rsidRDefault="007E731E" w:rsidP="007E731E">
                    <w:pPr>
                      <w:pStyle w:val="Adressepage"/>
                    </w:pPr>
                    <w:r w:rsidRPr="007E731E">
                      <w:t>Av. du 1</w:t>
                    </w:r>
                    <w:r w:rsidRPr="007E731E">
                      <w:rPr>
                        <w:vertAlign w:val="superscript"/>
                      </w:rPr>
                      <w:t>er</w:t>
                    </w:r>
                    <w:r w:rsidRPr="007E731E">
                      <w:t xml:space="preserve"> – Mars 26</w:t>
                    </w:r>
                  </w:p>
                  <w:p w:rsidR="007E731E" w:rsidRPr="00017DE5" w:rsidRDefault="007E731E" w:rsidP="007E731E">
                    <w:pPr>
                      <w:pStyle w:val="Adressepage"/>
                      <w:rPr>
                        <w:lang w:val="de-CH"/>
                      </w:rPr>
                    </w:pPr>
                    <w:r w:rsidRPr="00017DE5">
                      <w:rPr>
                        <w:lang w:val="de-CH"/>
                      </w:rPr>
                      <w:t>2000 Neuchâtel</w:t>
                    </w:r>
                  </w:p>
                  <w:p w:rsidR="007E731E" w:rsidRPr="005E177E" w:rsidRDefault="007E731E" w:rsidP="007E731E">
                    <w:pPr>
                      <w:pStyle w:val="Adressepage"/>
                    </w:pPr>
                    <w:r>
                      <w:t>+41 32 718 12 00</w:t>
                    </w:r>
                  </w:p>
                  <w:p w:rsidR="007E731E" w:rsidRPr="005E177E" w:rsidRDefault="007E731E" w:rsidP="007E731E">
                    <w:pPr>
                      <w:pStyle w:val="Adressepage"/>
                    </w:pPr>
                    <w:r>
                      <w:t>decanat.droit@unine.ch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11C0474" wp14:editId="0AE3CCC1">
          <wp:simplePos x="0" y="0"/>
          <wp:positionH relativeFrom="margin">
            <wp:align>left</wp:align>
          </wp:positionH>
          <wp:positionV relativeFrom="page">
            <wp:posOffset>313055</wp:posOffset>
          </wp:positionV>
          <wp:extent cx="1457325" cy="74168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3033A"/>
    <w:multiLevelType w:val="hybridMultilevel"/>
    <w:tmpl w:val="17684CE4"/>
    <w:lvl w:ilvl="0" w:tplc="26C26966">
      <w:start w:val="1"/>
      <w:numFmt w:val="decimal"/>
      <w:lvlText w:val="%1)"/>
      <w:lvlJc w:val="left"/>
      <w:pPr>
        <w:ind w:left="4330" w:hanging="360"/>
      </w:pPr>
      <w:rPr>
        <w:rFonts w:asciiTheme="minorHAnsi" w:hAnsiTheme="minorHAnsi" w:cstheme="minorHAnsi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5050" w:hanging="360"/>
      </w:pPr>
    </w:lvl>
    <w:lvl w:ilvl="2" w:tplc="100C001B" w:tentative="1">
      <w:start w:val="1"/>
      <w:numFmt w:val="lowerRoman"/>
      <w:lvlText w:val="%3."/>
      <w:lvlJc w:val="right"/>
      <w:pPr>
        <w:ind w:left="5770" w:hanging="180"/>
      </w:pPr>
    </w:lvl>
    <w:lvl w:ilvl="3" w:tplc="100C000F" w:tentative="1">
      <w:start w:val="1"/>
      <w:numFmt w:val="decimal"/>
      <w:lvlText w:val="%4."/>
      <w:lvlJc w:val="left"/>
      <w:pPr>
        <w:ind w:left="6490" w:hanging="360"/>
      </w:pPr>
    </w:lvl>
    <w:lvl w:ilvl="4" w:tplc="100C0019" w:tentative="1">
      <w:start w:val="1"/>
      <w:numFmt w:val="lowerLetter"/>
      <w:lvlText w:val="%5."/>
      <w:lvlJc w:val="left"/>
      <w:pPr>
        <w:ind w:left="7210" w:hanging="360"/>
      </w:pPr>
    </w:lvl>
    <w:lvl w:ilvl="5" w:tplc="100C001B" w:tentative="1">
      <w:start w:val="1"/>
      <w:numFmt w:val="lowerRoman"/>
      <w:lvlText w:val="%6."/>
      <w:lvlJc w:val="right"/>
      <w:pPr>
        <w:ind w:left="7930" w:hanging="180"/>
      </w:pPr>
    </w:lvl>
    <w:lvl w:ilvl="6" w:tplc="100C000F" w:tentative="1">
      <w:start w:val="1"/>
      <w:numFmt w:val="decimal"/>
      <w:lvlText w:val="%7."/>
      <w:lvlJc w:val="left"/>
      <w:pPr>
        <w:ind w:left="8650" w:hanging="360"/>
      </w:pPr>
    </w:lvl>
    <w:lvl w:ilvl="7" w:tplc="100C0019" w:tentative="1">
      <w:start w:val="1"/>
      <w:numFmt w:val="lowerLetter"/>
      <w:lvlText w:val="%8."/>
      <w:lvlJc w:val="left"/>
      <w:pPr>
        <w:ind w:left="9370" w:hanging="360"/>
      </w:pPr>
    </w:lvl>
    <w:lvl w:ilvl="8" w:tplc="100C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APcVQ4BNXgZJnDaBmyLm9HIJCE3vh5n90ZnE1w1de+qVxQ9MU7dkJvJgYW7Y/f5kXpX7r7RjU5fT4bMngFbQ==" w:salt="QgjAipn82ueLHG3ThSEqJA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F6"/>
    <w:rsid w:val="00012CF6"/>
    <w:rsid w:val="00014C80"/>
    <w:rsid w:val="00037189"/>
    <w:rsid w:val="00037497"/>
    <w:rsid w:val="000851D0"/>
    <w:rsid w:val="00087F9B"/>
    <w:rsid w:val="000A4BFA"/>
    <w:rsid w:val="000C1BCE"/>
    <w:rsid w:val="000D0F49"/>
    <w:rsid w:val="000E717F"/>
    <w:rsid w:val="0017453A"/>
    <w:rsid w:val="001821EB"/>
    <w:rsid w:val="001C0A02"/>
    <w:rsid w:val="001E6C0B"/>
    <w:rsid w:val="00204D3B"/>
    <w:rsid w:val="002107EE"/>
    <w:rsid w:val="00267163"/>
    <w:rsid w:val="00291D76"/>
    <w:rsid w:val="00355AC0"/>
    <w:rsid w:val="00441B6E"/>
    <w:rsid w:val="004C57CF"/>
    <w:rsid w:val="00500B9D"/>
    <w:rsid w:val="00517D56"/>
    <w:rsid w:val="00523BDD"/>
    <w:rsid w:val="00541FAE"/>
    <w:rsid w:val="00547C08"/>
    <w:rsid w:val="005842B4"/>
    <w:rsid w:val="005D6157"/>
    <w:rsid w:val="005F3826"/>
    <w:rsid w:val="006869BE"/>
    <w:rsid w:val="006F795B"/>
    <w:rsid w:val="00732573"/>
    <w:rsid w:val="00760A5A"/>
    <w:rsid w:val="007D0F76"/>
    <w:rsid w:val="007E2235"/>
    <w:rsid w:val="007E731E"/>
    <w:rsid w:val="00817397"/>
    <w:rsid w:val="00823BEA"/>
    <w:rsid w:val="008E593B"/>
    <w:rsid w:val="00925E1D"/>
    <w:rsid w:val="00974C0D"/>
    <w:rsid w:val="0098094B"/>
    <w:rsid w:val="0098757D"/>
    <w:rsid w:val="009E377C"/>
    <w:rsid w:val="009F0DB9"/>
    <w:rsid w:val="00A13685"/>
    <w:rsid w:val="00A64E4B"/>
    <w:rsid w:val="00A81017"/>
    <w:rsid w:val="00A85224"/>
    <w:rsid w:val="00AD4D54"/>
    <w:rsid w:val="00AF3183"/>
    <w:rsid w:val="00AF374F"/>
    <w:rsid w:val="00AF7511"/>
    <w:rsid w:val="00B23B6D"/>
    <w:rsid w:val="00B341C3"/>
    <w:rsid w:val="00BD63BC"/>
    <w:rsid w:val="00C354CF"/>
    <w:rsid w:val="00C502F3"/>
    <w:rsid w:val="00C80D4A"/>
    <w:rsid w:val="00C81A7C"/>
    <w:rsid w:val="00D9479F"/>
    <w:rsid w:val="00DA35E6"/>
    <w:rsid w:val="00DA3A4B"/>
    <w:rsid w:val="00DE4F60"/>
    <w:rsid w:val="00E71143"/>
    <w:rsid w:val="00ED28C3"/>
    <w:rsid w:val="00F423AE"/>
    <w:rsid w:val="00F7560A"/>
    <w:rsid w:val="00F76F97"/>
    <w:rsid w:val="00FD1974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30A81B2-40F7-456A-8D2C-BEA7AB5A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C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CF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1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CF6"/>
    <w:rPr>
      <w:rFonts w:ascii="Calibri" w:eastAsia="Calibri" w:hAnsi="Calibri" w:cs="Times New Roman"/>
    </w:rPr>
  </w:style>
  <w:style w:type="paragraph" w:customStyle="1" w:styleId="RGest">
    <w:name w:val="RGest"/>
    <w:basedOn w:val="Normal"/>
    <w:uiPriority w:val="99"/>
    <w:rsid w:val="00012CF6"/>
    <w:pPr>
      <w:ind w:left="284" w:hanging="284"/>
      <w:jc w:val="both"/>
    </w:pPr>
    <w:rPr>
      <w:rFonts w:ascii="Arial" w:hAnsi="Arial" w:cs="Arial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12C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CE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C0A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0A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0A02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0A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0A02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3BDD"/>
    <w:pPr>
      <w:ind w:left="720"/>
      <w:contextualSpacing/>
    </w:pPr>
  </w:style>
  <w:style w:type="paragraph" w:customStyle="1" w:styleId="Adressepage">
    <w:name w:val="Adresse &amp; page"/>
    <w:basedOn w:val="Normal"/>
    <w:autoRedefine/>
    <w:qFormat/>
    <w:rsid w:val="007E731E"/>
    <w:pPr>
      <w:autoSpaceDE w:val="0"/>
      <w:autoSpaceDN w:val="0"/>
      <w:adjustRightInd w:val="0"/>
      <w:spacing w:after="0" w:line="240" w:lineRule="auto"/>
      <w:jc w:val="right"/>
    </w:pPr>
    <w:rPr>
      <w:rFonts w:ascii="Gellix" w:hAnsi="Gellix" w:cs="Arial"/>
      <w:color w:val="0000AA"/>
      <w:sz w:val="16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53A72-1C4F-4907-9727-C24CD120DC8E}"/>
      </w:docPartPr>
      <w:docPartBody>
        <w:p w:rsidR="00E54C99" w:rsidRDefault="009E6EBF">
          <w:r w:rsidRPr="0038241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BF"/>
    <w:rsid w:val="004275B5"/>
    <w:rsid w:val="005527B1"/>
    <w:rsid w:val="00556FF0"/>
    <w:rsid w:val="006B5D30"/>
    <w:rsid w:val="00737DC3"/>
    <w:rsid w:val="009E6EBF"/>
    <w:rsid w:val="00C33456"/>
    <w:rsid w:val="00E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6E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D6A0-0B29-4158-80C9-8B023696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MESSERLI Fanny</dc:creator>
  <cp:lastModifiedBy>LO RICCO APOTHELOZ Sandrine</cp:lastModifiedBy>
  <cp:revision>4</cp:revision>
  <cp:lastPrinted>2022-05-24T09:58:00Z</cp:lastPrinted>
  <dcterms:created xsi:type="dcterms:W3CDTF">2022-09-13T10:03:00Z</dcterms:created>
  <dcterms:modified xsi:type="dcterms:W3CDTF">2022-09-16T07:17:00Z</dcterms:modified>
</cp:coreProperties>
</file>