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B855E" w14:textId="21EA0028" w:rsidR="00CB7BBB" w:rsidRPr="007C40B9" w:rsidRDefault="00447736" w:rsidP="007C40B9">
      <w:pPr>
        <w:spacing w:line="240" w:lineRule="auto"/>
        <w:jc w:val="center"/>
        <w:rPr>
          <w:rFonts w:eastAsia="Verdana"/>
          <w:b/>
          <w:bCs/>
          <w:color w:val="000000" w:themeColor="text1"/>
          <w:sz w:val="28"/>
          <w:szCs w:val="28"/>
        </w:rPr>
      </w:pPr>
      <w:r w:rsidRPr="007C40B9">
        <w:rPr>
          <w:rFonts w:eastAsia="Verdana"/>
          <w:b/>
          <w:bCs/>
          <w:color w:val="000000" w:themeColor="text1"/>
          <w:sz w:val="28"/>
          <w:szCs w:val="28"/>
          <w:lang w:val="en-GB"/>
        </w:rPr>
        <w:t>Regulatory Affairs Support Intern (all genders)</w:t>
      </w:r>
    </w:p>
    <w:p w14:paraId="06BAC7FE" w14:textId="2B4970BA" w:rsidR="0042651C" w:rsidRPr="007C40B9" w:rsidRDefault="0042651C" w:rsidP="004353A7">
      <w:pPr>
        <w:spacing w:line="240" w:lineRule="auto"/>
        <w:jc w:val="both"/>
        <w:rPr>
          <w:rFonts w:eastAsia="Verdana"/>
          <w:color w:val="000000" w:themeColor="text1"/>
          <w:sz w:val="20"/>
          <w:szCs w:val="20"/>
        </w:rPr>
      </w:pPr>
    </w:p>
    <w:p w14:paraId="2C18D730" w14:textId="4E2C68C1" w:rsidR="002136A1" w:rsidRPr="007C40B9" w:rsidRDefault="002136A1" w:rsidP="56AAA0B1">
      <w:pPr>
        <w:pStyle w:val="Paragraphedeliste"/>
        <w:numPr>
          <w:ilvl w:val="0"/>
          <w:numId w:val="37"/>
        </w:numPr>
        <w:rPr>
          <w:rFonts w:eastAsia="Verdana"/>
          <w:i/>
          <w:iCs/>
          <w:color w:val="000000" w:themeColor="text1"/>
          <w:sz w:val="20"/>
          <w:szCs w:val="20"/>
          <w:lang w:val="de-DE"/>
        </w:rPr>
      </w:pPr>
      <w:r w:rsidRPr="007C40B9">
        <w:rPr>
          <w:rFonts w:eastAsia="Verdana"/>
          <w:b/>
          <w:bCs/>
          <w:color w:val="000000" w:themeColor="text1"/>
          <w:lang w:val="de-DE"/>
        </w:rPr>
        <w:t>Location</w:t>
      </w:r>
      <w:r w:rsidRPr="007C40B9">
        <w:rPr>
          <w:rFonts w:eastAsia="Verdana"/>
          <w:i/>
          <w:iCs/>
          <w:color w:val="000000" w:themeColor="text1"/>
          <w:sz w:val="20"/>
          <w:szCs w:val="20"/>
          <w:lang w:val="de-DE"/>
        </w:rPr>
        <w:t>:</w:t>
      </w:r>
      <w:r w:rsidR="00D6115A" w:rsidRPr="007C40B9">
        <w:rPr>
          <w:rFonts w:eastAsia="Verdana"/>
          <w:i/>
          <w:iCs/>
          <w:color w:val="000000" w:themeColor="text1"/>
          <w:sz w:val="20"/>
          <w:szCs w:val="20"/>
          <w:lang w:val="de-DE"/>
        </w:rPr>
        <w:t xml:space="preserve"> </w:t>
      </w:r>
      <w:r w:rsidR="00447736" w:rsidRPr="007C40B9">
        <w:rPr>
          <w:rFonts w:eastAsia="Verdana"/>
          <w:i/>
          <w:iCs/>
          <w:color w:val="000000" w:themeColor="text1"/>
          <w:sz w:val="20"/>
          <w:szCs w:val="20"/>
          <w:lang w:val="de-DE"/>
        </w:rPr>
        <w:t xml:space="preserve">CH / Rotkreuz / Opella </w:t>
      </w:r>
      <w:proofErr w:type="spellStart"/>
      <w:r w:rsidR="00447736" w:rsidRPr="007C40B9">
        <w:rPr>
          <w:rFonts w:eastAsia="Verdana"/>
          <w:i/>
          <w:iCs/>
          <w:color w:val="000000" w:themeColor="text1"/>
          <w:sz w:val="20"/>
          <w:szCs w:val="20"/>
          <w:lang w:val="de-DE"/>
        </w:rPr>
        <w:t>Suurstoffi</w:t>
      </w:r>
      <w:proofErr w:type="spellEnd"/>
      <w:r w:rsidR="00447736" w:rsidRPr="007C40B9">
        <w:rPr>
          <w:rFonts w:eastAsia="Verdana"/>
          <w:i/>
          <w:iCs/>
          <w:color w:val="000000" w:themeColor="text1"/>
          <w:sz w:val="20"/>
          <w:szCs w:val="20"/>
          <w:lang w:val="de-DE"/>
        </w:rPr>
        <w:t xml:space="preserve"> 18 and CH / Vernier / </w:t>
      </w:r>
      <w:proofErr w:type="spellStart"/>
      <w:r w:rsidR="00447736" w:rsidRPr="007C40B9">
        <w:rPr>
          <w:rFonts w:eastAsia="Verdana"/>
          <w:i/>
          <w:iCs/>
          <w:color w:val="000000" w:themeColor="text1"/>
          <w:sz w:val="20"/>
          <w:szCs w:val="20"/>
          <w:lang w:val="de-DE"/>
        </w:rPr>
        <w:t>Arcenter</w:t>
      </w:r>
      <w:proofErr w:type="spellEnd"/>
    </w:p>
    <w:p w14:paraId="63FC3EC4" w14:textId="77777777" w:rsidR="0001080C" w:rsidRPr="007C40B9" w:rsidRDefault="0001080C" w:rsidP="00636379">
      <w:pPr>
        <w:spacing w:line="240" w:lineRule="atLeast"/>
        <w:jc w:val="both"/>
        <w:rPr>
          <w:rFonts w:eastAsia="Verdana"/>
          <w:sz w:val="20"/>
          <w:szCs w:val="20"/>
          <w:lang w:val="en-US"/>
        </w:rPr>
      </w:pPr>
    </w:p>
    <w:p w14:paraId="4E3408FE" w14:textId="77777777" w:rsidR="0001080C" w:rsidRPr="007C40B9" w:rsidRDefault="0001080C" w:rsidP="0001080C">
      <w:pPr>
        <w:spacing w:line="240" w:lineRule="atLeast"/>
        <w:jc w:val="both"/>
        <w:rPr>
          <w:rFonts w:eastAsia="Verdana"/>
          <w:sz w:val="20"/>
          <w:szCs w:val="20"/>
          <w:lang w:val="en-US"/>
        </w:rPr>
      </w:pPr>
      <w:r w:rsidRPr="007C40B9">
        <w:rPr>
          <w:rFonts w:eastAsia="Verdana"/>
          <w:sz w:val="20"/>
          <w:szCs w:val="20"/>
          <w:lang w:val="en-US"/>
        </w:rPr>
        <w:t xml:space="preserve">Opella is the self-care challenger with the purest and </w:t>
      </w:r>
      <w:r w:rsidRPr="007C40B9">
        <w:rPr>
          <w:rFonts w:eastAsia="Verdana"/>
          <w:b/>
          <w:bCs/>
          <w:sz w:val="20"/>
          <w:szCs w:val="20"/>
          <w:lang w:val="en-US"/>
        </w:rPr>
        <w:t xml:space="preserve">third-largest portfolio in the </w:t>
      </w:r>
      <w:proofErr w:type="gramStart"/>
      <w:r w:rsidRPr="007C40B9">
        <w:rPr>
          <w:rFonts w:eastAsia="Verdana"/>
          <w:b/>
          <w:bCs/>
          <w:sz w:val="20"/>
          <w:szCs w:val="20"/>
          <w:lang w:val="en-US"/>
        </w:rPr>
        <w:t>Over-The-Counter</w:t>
      </w:r>
      <w:proofErr w:type="gramEnd"/>
      <w:r w:rsidRPr="007C40B9">
        <w:rPr>
          <w:rFonts w:eastAsia="Verdana"/>
          <w:b/>
          <w:bCs/>
          <w:sz w:val="20"/>
          <w:szCs w:val="20"/>
          <w:lang w:val="en-US"/>
        </w:rPr>
        <w:t xml:space="preserve"> (OTC) &amp; Vitamins, Minerals &amp; Supplements (VMS) market globally</w:t>
      </w:r>
      <w:r w:rsidRPr="007C40B9">
        <w:rPr>
          <w:rFonts w:eastAsia="Verdana"/>
          <w:sz w:val="20"/>
          <w:szCs w:val="20"/>
          <w:lang w:val="en-US"/>
        </w:rPr>
        <w:t>.​</w:t>
      </w:r>
    </w:p>
    <w:p w14:paraId="3D49C90C" w14:textId="77777777" w:rsidR="0001080C" w:rsidRPr="007C40B9" w:rsidRDefault="0001080C" w:rsidP="0001080C">
      <w:pPr>
        <w:spacing w:line="240" w:lineRule="atLeast"/>
        <w:jc w:val="both"/>
        <w:rPr>
          <w:rFonts w:eastAsia="Verdana"/>
          <w:sz w:val="20"/>
          <w:szCs w:val="20"/>
          <w:lang w:val="en-US"/>
        </w:rPr>
      </w:pPr>
      <w:r w:rsidRPr="007C40B9">
        <w:rPr>
          <w:rFonts w:eastAsia="Verdana"/>
          <w:sz w:val="20"/>
          <w:szCs w:val="20"/>
          <w:lang w:val="en-US"/>
        </w:rPr>
        <w:t xml:space="preserve">Our mission: to bring health </w:t>
      </w:r>
      <w:proofErr w:type="gramStart"/>
      <w:r w:rsidRPr="007C40B9">
        <w:rPr>
          <w:rFonts w:eastAsia="Verdana"/>
          <w:sz w:val="20"/>
          <w:szCs w:val="20"/>
          <w:lang w:val="en-US"/>
        </w:rPr>
        <w:t>in</w:t>
      </w:r>
      <w:proofErr w:type="gramEnd"/>
      <w:r w:rsidRPr="007C40B9">
        <w:rPr>
          <w:rFonts w:eastAsia="Verdana"/>
          <w:sz w:val="20"/>
          <w:szCs w:val="20"/>
          <w:lang w:val="en-US"/>
        </w:rPr>
        <w:t xml:space="preserve"> people’s hands by </w:t>
      </w:r>
      <w:r w:rsidRPr="007C40B9">
        <w:rPr>
          <w:rFonts w:eastAsia="Verdana"/>
          <w:b/>
          <w:bCs/>
          <w:sz w:val="20"/>
          <w:szCs w:val="20"/>
          <w:lang w:val="en-US"/>
        </w:rPr>
        <w:t>making self-care as simple as it should be</w:t>
      </w:r>
      <w:r w:rsidRPr="007C40B9">
        <w:rPr>
          <w:rFonts w:eastAsia="Verdana"/>
          <w:sz w:val="20"/>
          <w:szCs w:val="20"/>
          <w:lang w:val="en-US"/>
        </w:rPr>
        <w:t xml:space="preserve"> for over half a billion consumers worldwide.​</w:t>
      </w:r>
    </w:p>
    <w:p w14:paraId="52B2A3DB" w14:textId="77777777" w:rsidR="0001080C" w:rsidRPr="007C40B9" w:rsidRDefault="0001080C" w:rsidP="0001080C">
      <w:pPr>
        <w:spacing w:line="240" w:lineRule="atLeast"/>
        <w:jc w:val="both"/>
        <w:rPr>
          <w:rFonts w:eastAsia="Verdana"/>
          <w:sz w:val="20"/>
          <w:szCs w:val="20"/>
          <w:lang w:val="en-US"/>
        </w:rPr>
      </w:pPr>
      <w:r w:rsidRPr="007C40B9">
        <w:rPr>
          <w:rFonts w:eastAsia="Verdana"/>
          <w:sz w:val="20"/>
          <w:szCs w:val="20"/>
          <w:lang w:val="en-US"/>
        </w:rPr>
        <w:t xml:space="preserve">At the core of this mission </w:t>
      </w:r>
      <w:proofErr w:type="gramStart"/>
      <w:r w:rsidRPr="007C40B9">
        <w:rPr>
          <w:rFonts w:eastAsia="Verdana"/>
          <w:sz w:val="20"/>
          <w:szCs w:val="20"/>
          <w:lang w:val="en-US"/>
        </w:rPr>
        <w:t>is</w:t>
      </w:r>
      <w:proofErr w:type="gramEnd"/>
      <w:r w:rsidRPr="007C40B9">
        <w:rPr>
          <w:rFonts w:eastAsia="Verdana"/>
          <w:sz w:val="20"/>
          <w:szCs w:val="20"/>
          <w:lang w:val="en-US"/>
        </w:rPr>
        <w:t xml:space="preserve"> our </w:t>
      </w:r>
      <w:r w:rsidRPr="007C40B9">
        <w:rPr>
          <w:rFonts w:eastAsia="Verdana"/>
          <w:b/>
          <w:bCs/>
          <w:sz w:val="20"/>
          <w:szCs w:val="20"/>
          <w:lang w:val="en-US"/>
        </w:rPr>
        <w:t>100+ loved brands</w:t>
      </w:r>
      <w:r w:rsidRPr="007C40B9">
        <w:rPr>
          <w:rFonts w:eastAsia="Verdana"/>
          <w:sz w:val="20"/>
          <w:szCs w:val="20"/>
          <w:lang w:val="en-US"/>
        </w:rPr>
        <w:t xml:space="preserve">, our </w:t>
      </w:r>
      <w:r w:rsidRPr="007C40B9">
        <w:rPr>
          <w:rFonts w:eastAsia="Verdana"/>
          <w:b/>
          <w:bCs/>
          <w:sz w:val="20"/>
          <w:szCs w:val="20"/>
          <w:lang w:val="en-US"/>
        </w:rPr>
        <w:t>11,000-strong global team, our 13 best-in-class manufacturing sites</w:t>
      </w:r>
      <w:r w:rsidRPr="007C40B9">
        <w:rPr>
          <w:rFonts w:eastAsia="Verdana"/>
          <w:sz w:val="20"/>
          <w:szCs w:val="20"/>
          <w:lang w:val="en-US"/>
        </w:rPr>
        <w:t xml:space="preserve"> and four specialized science and innovation development centers. ​</w:t>
      </w:r>
    </w:p>
    <w:p w14:paraId="2A44E1E0" w14:textId="77777777" w:rsidR="0001080C" w:rsidRPr="007C40B9" w:rsidRDefault="0001080C" w:rsidP="0001080C">
      <w:pPr>
        <w:spacing w:line="240" w:lineRule="atLeast"/>
        <w:jc w:val="both"/>
        <w:rPr>
          <w:rFonts w:eastAsia="Verdana"/>
          <w:sz w:val="20"/>
          <w:szCs w:val="20"/>
          <w:lang w:val="en-US"/>
        </w:rPr>
      </w:pPr>
      <w:r w:rsidRPr="007C40B9">
        <w:rPr>
          <w:rFonts w:eastAsia="Verdana"/>
          <w:sz w:val="20"/>
          <w:szCs w:val="20"/>
          <w:lang w:val="en-US"/>
        </w:rPr>
        <w:t xml:space="preserve">Headquartered in France, Opella is the proud maker of many of the world’s most loved brands, including Allegra, </w:t>
      </w:r>
      <w:proofErr w:type="spellStart"/>
      <w:r w:rsidRPr="007C40B9">
        <w:rPr>
          <w:rFonts w:eastAsia="Verdana"/>
          <w:sz w:val="20"/>
          <w:szCs w:val="20"/>
          <w:lang w:val="en-US"/>
        </w:rPr>
        <w:t>Buscopan</w:t>
      </w:r>
      <w:proofErr w:type="spellEnd"/>
      <w:r w:rsidRPr="007C40B9">
        <w:rPr>
          <w:rFonts w:eastAsia="Verdana"/>
          <w:sz w:val="20"/>
          <w:szCs w:val="20"/>
          <w:lang w:val="en-US"/>
        </w:rPr>
        <w:t xml:space="preserve">, </w:t>
      </w:r>
      <w:proofErr w:type="spellStart"/>
      <w:r w:rsidRPr="007C40B9">
        <w:rPr>
          <w:rFonts w:eastAsia="Verdana"/>
          <w:sz w:val="20"/>
          <w:szCs w:val="20"/>
          <w:lang w:val="en-US"/>
        </w:rPr>
        <w:t>Doliprane</w:t>
      </w:r>
      <w:proofErr w:type="spellEnd"/>
      <w:r w:rsidRPr="007C40B9">
        <w:rPr>
          <w:rFonts w:eastAsia="Verdana"/>
          <w:sz w:val="20"/>
          <w:szCs w:val="20"/>
          <w:lang w:val="en-US"/>
        </w:rPr>
        <w:t xml:space="preserve">, Dulcolax, </w:t>
      </w:r>
      <w:proofErr w:type="spellStart"/>
      <w:r w:rsidRPr="007C40B9">
        <w:rPr>
          <w:rFonts w:eastAsia="Verdana"/>
          <w:sz w:val="20"/>
          <w:szCs w:val="20"/>
          <w:lang w:val="en-US"/>
        </w:rPr>
        <w:t>Enterogermina</w:t>
      </w:r>
      <w:proofErr w:type="spellEnd"/>
      <w:r w:rsidRPr="007C40B9">
        <w:rPr>
          <w:rFonts w:eastAsia="Verdana"/>
          <w:sz w:val="20"/>
          <w:szCs w:val="20"/>
          <w:lang w:val="en-US"/>
        </w:rPr>
        <w:t xml:space="preserve">, </w:t>
      </w:r>
      <w:proofErr w:type="spellStart"/>
      <w:r w:rsidRPr="007C40B9">
        <w:rPr>
          <w:rFonts w:eastAsia="Verdana"/>
          <w:sz w:val="20"/>
          <w:szCs w:val="20"/>
          <w:lang w:val="en-US"/>
        </w:rPr>
        <w:t>Essentiale</w:t>
      </w:r>
      <w:proofErr w:type="spellEnd"/>
      <w:r w:rsidRPr="007C40B9">
        <w:rPr>
          <w:rFonts w:eastAsia="Verdana"/>
          <w:sz w:val="20"/>
          <w:szCs w:val="20"/>
          <w:lang w:val="en-US"/>
        </w:rPr>
        <w:t xml:space="preserve"> and </w:t>
      </w:r>
      <w:proofErr w:type="spellStart"/>
      <w:r w:rsidRPr="007C40B9">
        <w:rPr>
          <w:rFonts w:eastAsia="Verdana"/>
          <w:sz w:val="20"/>
          <w:szCs w:val="20"/>
          <w:lang w:val="en-US"/>
        </w:rPr>
        <w:t>Mucosolvan</w:t>
      </w:r>
      <w:proofErr w:type="spellEnd"/>
      <w:r w:rsidRPr="007C40B9">
        <w:rPr>
          <w:rFonts w:eastAsia="Verdana"/>
          <w:sz w:val="20"/>
          <w:szCs w:val="20"/>
          <w:lang w:val="en-US"/>
        </w:rPr>
        <w:t>.​</w:t>
      </w:r>
    </w:p>
    <w:p w14:paraId="2F9A15A2" w14:textId="77777777" w:rsidR="0001080C" w:rsidRPr="007C40B9" w:rsidRDefault="0001080C" w:rsidP="0001080C">
      <w:pPr>
        <w:spacing w:line="240" w:lineRule="atLeast"/>
        <w:jc w:val="both"/>
        <w:rPr>
          <w:rFonts w:eastAsia="Verdana"/>
          <w:sz w:val="20"/>
          <w:szCs w:val="20"/>
          <w:lang w:val="en-US"/>
        </w:rPr>
      </w:pPr>
      <w:r w:rsidRPr="007C40B9">
        <w:rPr>
          <w:rFonts w:eastAsia="Verdana"/>
          <w:b/>
          <w:bCs/>
          <w:sz w:val="20"/>
          <w:szCs w:val="20"/>
          <w:lang w:val="en-US"/>
        </w:rPr>
        <w:t xml:space="preserve">B Corp certified in multiple </w:t>
      </w:r>
      <w:proofErr w:type="gramStart"/>
      <w:r w:rsidRPr="007C40B9">
        <w:rPr>
          <w:rFonts w:eastAsia="Verdana"/>
          <w:b/>
          <w:bCs/>
          <w:sz w:val="20"/>
          <w:szCs w:val="20"/>
          <w:lang w:val="en-US"/>
        </w:rPr>
        <w:t>markets</w:t>
      </w:r>
      <w:r w:rsidRPr="007C40B9">
        <w:rPr>
          <w:rFonts w:eastAsia="Verdana"/>
          <w:sz w:val="20"/>
          <w:szCs w:val="20"/>
          <w:lang w:val="en-US"/>
        </w:rPr>
        <w:t>,</w:t>
      </w:r>
      <w:proofErr w:type="gramEnd"/>
      <w:r w:rsidRPr="007C40B9">
        <w:rPr>
          <w:rFonts w:eastAsia="Verdana"/>
          <w:sz w:val="20"/>
          <w:szCs w:val="20"/>
          <w:lang w:val="en-US"/>
        </w:rPr>
        <w:t xml:space="preserve"> we are active players in the journey towards healthier people and planet.​</w:t>
      </w:r>
    </w:p>
    <w:p w14:paraId="453CB7BA" w14:textId="77777777" w:rsidR="0001080C" w:rsidRPr="007C40B9" w:rsidRDefault="0001080C" w:rsidP="0001080C">
      <w:pPr>
        <w:spacing w:line="240" w:lineRule="atLeast"/>
        <w:jc w:val="both"/>
        <w:rPr>
          <w:rFonts w:eastAsia="Verdana"/>
          <w:sz w:val="20"/>
          <w:szCs w:val="20"/>
          <w:lang w:val="en-US"/>
        </w:rPr>
      </w:pPr>
      <w:r w:rsidRPr="007C40B9">
        <w:rPr>
          <w:rFonts w:eastAsia="Verdana"/>
          <w:sz w:val="20"/>
          <w:szCs w:val="20"/>
          <w:lang w:val="en-US"/>
        </w:rPr>
        <w:t xml:space="preserve">Find out more about our mission to bring health in your hands at </w:t>
      </w:r>
      <w:hyperlink r:id="rId11" w:history="1">
        <w:r w:rsidRPr="007C40B9">
          <w:rPr>
            <w:rStyle w:val="Lienhypertexte"/>
            <w:rFonts w:eastAsia="Verdana"/>
            <w:sz w:val="20"/>
            <w:szCs w:val="20"/>
            <w:lang w:val="en-US"/>
          </w:rPr>
          <w:t>www.opella.com.</w:t>
        </w:r>
      </w:hyperlink>
      <w:r w:rsidRPr="007C40B9">
        <w:rPr>
          <w:rFonts w:eastAsia="Verdana"/>
          <w:sz w:val="20"/>
          <w:szCs w:val="20"/>
          <w:lang w:val="en-US"/>
        </w:rPr>
        <w:t>​</w:t>
      </w:r>
    </w:p>
    <w:p w14:paraId="6F4B7FFD" w14:textId="77777777" w:rsidR="004353A7" w:rsidRPr="007C40B9" w:rsidRDefault="004353A7" w:rsidP="004353A7">
      <w:pPr>
        <w:pStyle w:val="TM1"/>
        <w:rPr>
          <w:rFonts w:ascii="Arial" w:hAnsi="Arial" w:cs="Arial"/>
          <w:sz w:val="28"/>
          <w:szCs w:val="28"/>
        </w:rPr>
      </w:pPr>
    </w:p>
    <w:p w14:paraId="0E651A0C" w14:textId="04B237FC" w:rsidR="004353A7" w:rsidRPr="007C40B9" w:rsidRDefault="004353A7" w:rsidP="004353A7">
      <w:pPr>
        <w:pStyle w:val="TM1"/>
        <w:rPr>
          <w:rFonts w:ascii="Arial" w:hAnsi="Arial" w:cs="Arial"/>
          <w:sz w:val="28"/>
          <w:szCs w:val="28"/>
        </w:rPr>
      </w:pPr>
      <w:r w:rsidRPr="007C40B9">
        <w:rPr>
          <w:rFonts w:ascii="Arial" w:hAnsi="Arial" w:cs="Arial"/>
          <w:sz w:val="28"/>
          <w:szCs w:val="28"/>
        </w:rPr>
        <w:t>About the job</w:t>
      </w:r>
      <w:r w:rsidR="00A239AA" w:rsidRPr="007C40B9">
        <w:rPr>
          <w:rFonts w:ascii="Arial" w:hAnsi="Arial" w:cs="Arial"/>
          <w:sz w:val="28"/>
          <w:szCs w:val="28"/>
        </w:rPr>
        <w:t>:</w:t>
      </w:r>
    </w:p>
    <w:p w14:paraId="47407213" w14:textId="30294732" w:rsidR="004353A7" w:rsidRPr="007C40B9" w:rsidRDefault="00447736" w:rsidP="1D083979">
      <w:pPr>
        <w:pStyle w:val="Paragraphedeliste"/>
        <w:numPr>
          <w:ilvl w:val="0"/>
          <w:numId w:val="13"/>
        </w:numPr>
        <w:spacing w:line="240" w:lineRule="auto"/>
        <w:jc w:val="both"/>
        <w:rPr>
          <w:rFonts w:eastAsia="Verdana"/>
          <w:color w:val="000000" w:themeColor="text1"/>
          <w:sz w:val="20"/>
          <w:szCs w:val="20"/>
          <w:lang w:val="en-US"/>
        </w:rPr>
      </w:pPr>
      <w:r w:rsidRPr="007C40B9">
        <w:rPr>
          <w:rFonts w:eastAsia="Verdana"/>
          <w:color w:val="000000" w:themeColor="text1"/>
          <w:sz w:val="20"/>
          <w:szCs w:val="20"/>
          <w:lang w:val="en-US"/>
        </w:rPr>
        <w:t xml:space="preserve">We are looking for a student (all genders) for a 1-year contract, full-time (40h/week) to support the Regulatory Affairs team in Switzerland. The position is opened in </w:t>
      </w:r>
      <w:proofErr w:type="spellStart"/>
      <w:r w:rsidRPr="007C40B9">
        <w:rPr>
          <w:rFonts w:eastAsia="Verdana"/>
          <w:color w:val="000000" w:themeColor="text1"/>
          <w:sz w:val="20"/>
          <w:szCs w:val="20"/>
          <w:lang w:val="en-US"/>
        </w:rPr>
        <w:t>Rotkreuz</w:t>
      </w:r>
      <w:proofErr w:type="spellEnd"/>
      <w:r w:rsidRPr="007C40B9">
        <w:rPr>
          <w:rFonts w:eastAsia="Verdana"/>
          <w:color w:val="000000" w:themeColor="text1"/>
          <w:sz w:val="20"/>
          <w:szCs w:val="20"/>
          <w:lang w:val="en-US"/>
        </w:rPr>
        <w:t xml:space="preserve"> (Zug) or alternatively in Vernier (Geneva).</w:t>
      </w:r>
      <w:r w:rsidR="00BD33CB" w:rsidRPr="007C40B9">
        <w:rPr>
          <w:rFonts w:eastAsia="Verdana"/>
          <w:color w:val="000000" w:themeColor="text1"/>
          <w:sz w:val="20"/>
          <w:szCs w:val="20"/>
          <w:lang w:val="en-US"/>
        </w:rPr>
        <w:t xml:space="preserve"> </w:t>
      </w:r>
      <w:r w:rsidR="00447C8A" w:rsidRPr="007C40B9">
        <w:rPr>
          <w:sz w:val="24"/>
          <w:szCs w:val="24"/>
        </w:rPr>
        <w:t xml:space="preserve"> </w:t>
      </w:r>
      <w:r w:rsidR="00447C8A" w:rsidRPr="007C40B9">
        <w:rPr>
          <w:rFonts w:eastAsia="Verdana"/>
          <w:color w:val="000000" w:themeColor="text1"/>
          <w:sz w:val="20"/>
          <w:szCs w:val="20"/>
          <w:lang w:val="en-US"/>
        </w:rPr>
        <w:t>The student will support in the submission and follow up of regulatory dossiers to Health Authority (variations and new registrations) and transversal activities (promotional material review, artwork process, database update...).</w:t>
      </w:r>
    </w:p>
    <w:p w14:paraId="4A06C7CC" w14:textId="77777777" w:rsidR="00636379" w:rsidRPr="007C40B9" w:rsidRDefault="00636379" w:rsidP="35CA210B">
      <w:pPr>
        <w:spacing w:line="240" w:lineRule="atLeast"/>
        <w:jc w:val="both"/>
        <w:rPr>
          <w:rFonts w:eastAsia="Verdana"/>
          <w:b/>
          <w:bCs/>
          <w:i/>
          <w:iCs/>
          <w:color w:val="000000" w:themeColor="text1"/>
          <w:sz w:val="20"/>
          <w:szCs w:val="20"/>
          <w:lang w:val="en-US"/>
        </w:rPr>
      </w:pPr>
    </w:p>
    <w:p w14:paraId="30F1E263" w14:textId="77777777" w:rsidR="004353A7" w:rsidRPr="007C40B9" w:rsidRDefault="004353A7" w:rsidP="004353A7">
      <w:pPr>
        <w:pStyle w:val="TM1"/>
        <w:rPr>
          <w:rFonts w:ascii="Arial" w:hAnsi="Arial" w:cs="Arial"/>
          <w:sz w:val="28"/>
          <w:szCs w:val="28"/>
        </w:rPr>
      </w:pPr>
      <w:r w:rsidRPr="007C40B9">
        <w:rPr>
          <w:rFonts w:ascii="Arial" w:hAnsi="Arial" w:cs="Arial"/>
          <w:sz w:val="28"/>
          <w:szCs w:val="28"/>
        </w:rPr>
        <w:t>Main responsibilities:</w:t>
      </w:r>
    </w:p>
    <w:p w14:paraId="2CF3784C" w14:textId="77777777" w:rsidR="004353A7" w:rsidRPr="007C40B9" w:rsidRDefault="004353A7" w:rsidP="004353A7">
      <w:pPr>
        <w:spacing w:line="240" w:lineRule="atLeast"/>
        <w:jc w:val="both"/>
        <w:rPr>
          <w:rFonts w:eastAsia="Verdana"/>
          <w:color w:val="000000" w:themeColor="text1"/>
          <w:sz w:val="20"/>
          <w:szCs w:val="20"/>
        </w:rPr>
      </w:pPr>
    </w:p>
    <w:p w14:paraId="69A2143E" w14:textId="0EE730F9" w:rsidR="00447736" w:rsidRPr="007C40B9" w:rsidRDefault="00447736" w:rsidP="00447736">
      <w:pPr>
        <w:pStyle w:val="Paragraphedeliste"/>
        <w:numPr>
          <w:ilvl w:val="0"/>
          <w:numId w:val="13"/>
        </w:numPr>
        <w:spacing w:line="240" w:lineRule="auto"/>
        <w:jc w:val="both"/>
        <w:rPr>
          <w:rFonts w:eastAsia="Verdana"/>
          <w:color w:val="000000" w:themeColor="text1"/>
          <w:sz w:val="20"/>
          <w:szCs w:val="20"/>
          <w:lang w:val="en-GB"/>
        </w:rPr>
      </w:pPr>
      <w:r w:rsidRPr="007C40B9">
        <w:rPr>
          <w:rFonts w:eastAsia="Verdana"/>
          <w:color w:val="000000" w:themeColor="text1"/>
          <w:sz w:val="20"/>
          <w:szCs w:val="20"/>
          <w:lang w:val="en-GB"/>
        </w:rPr>
        <w:t>Support for the Regulatory lifecycle management of existing portfolio in Switzerland (medicinal products (Rx and OTC) and medical devices)</w:t>
      </w:r>
    </w:p>
    <w:p w14:paraId="09EF76FA" w14:textId="0ABA1ECF" w:rsidR="00447736" w:rsidRPr="007C40B9" w:rsidRDefault="00447736" w:rsidP="00447736">
      <w:pPr>
        <w:pStyle w:val="Paragraphedeliste"/>
        <w:numPr>
          <w:ilvl w:val="0"/>
          <w:numId w:val="13"/>
        </w:numPr>
        <w:spacing w:line="240" w:lineRule="auto"/>
        <w:jc w:val="both"/>
        <w:rPr>
          <w:rFonts w:eastAsia="Verdana"/>
          <w:color w:val="000000" w:themeColor="text1"/>
          <w:sz w:val="20"/>
          <w:szCs w:val="20"/>
          <w:lang w:val="en-GB"/>
        </w:rPr>
      </w:pPr>
      <w:r w:rsidRPr="007C40B9">
        <w:rPr>
          <w:rFonts w:eastAsia="Verdana"/>
          <w:color w:val="000000" w:themeColor="text1"/>
          <w:sz w:val="20"/>
          <w:szCs w:val="20"/>
          <w:lang w:val="en-GB"/>
        </w:rPr>
        <w:t xml:space="preserve">Contribution to labelling and CMC variations </w:t>
      </w:r>
    </w:p>
    <w:p w14:paraId="42B4103D" w14:textId="2F46B183" w:rsidR="00447736" w:rsidRPr="007C40B9" w:rsidRDefault="00447736" w:rsidP="00447736">
      <w:pPr>
        <w:pStyle w:val="Paragraphedeliste"/>
        <w:numPr>
          <w:ilvl w:val="0"/>
          <w:numId w:val="13"/>
        </w:numPr>
        <w:spacing w:line="240" w:lineRule="auto"/>
        <w:jc w:val="both"/>
        <w:rPr>
          <w:rFonts w:eastAsia="Verdana"/>
          <w:color w:val="000000" w:themeColor="text1"/>
          <w:sz w:val="20"/>
          <w:szCs w:val="20"/>
          <w:lang w:val="en-GB"/>
        </w:rPr>
      </w:pPr>
      <w:r w:rsidRPr="007C40B9">
        <w:rPr>
          <w:rFonts w:eastAsia="Verdana"/>
          <w:color w:val="000000" w:themeColor="text1"/>
          <w:sz w:val="20"/>
          <w:szCs w:val="20"/>
          <w:lang w:val="en-GB"/>
        </w:rPr>
        <w:t>Contribution to Innovation projects (new registration, line extension...)</w:t>
      </w:r>
    </w:p>
    <w:p w14:paraId="10DFCF93" w14:textId="21BC8ACA" w:rsidR="00447736" w:rsidRPr="007C40B9" w:rsidRDefault="00447736" w:rsidP="00447736">
      <w:pPr>
        <w:pStyle w:val="Paragraphedeliste"/>
        <w:numPr>
          <w:ilvl w:val="0"/>
          <w:numId w:val="13"/>
        </w:numPr>
        <w:spacing w:line="240" w:lineRule="auto"/>
        <w:jc w:val="both"/>
        <w:rPr>
          <w:rFonts w:eastAsia="Verdana"/>
          <w:color w:val="000000" w:themeColor="text1"/>
          <w:sz w:val="20"/>
          <w:szCs w:val="20"/>
          <w:lang w:val="en-GB"/>
        </w:rPr>
      </w:pPr>
      <w:r w:rsidRPr="007C40B9">
        <w:rPr>
          <w:rFonts w:eastAsia="Verdana"/>
          <w:color w:val="000000" w:themeColor="text1"/>
          <w:sz w:val="20"/>
          <w:szCs w:val="20"/>
          <w:lang w:val="en-GB"/>
        </w:rPr>
        <w:t>Participation in and coordination of transversal regulatory projects</w:t>
      </w:r>
    </w:p>
    <w:p w14:paraId="752B04F4" w14:textId="0050526A" w:rsidR="00447736" w:rsidRPr="007C40B9" w:rsidRDefault="00447736" w:rsidP="00447736">
      <w:pPr>
        <w:pStyle w:val="Paragraphedeliste"/>
        <w:numPr>
          <w:ilvl w:val="0"/>
          <w:numId w:val="13"/>
        </w:numPr>
        <w:spacing w:line="240" w:lineRule="auto"/>
        <w:jc w:val="both"/>
        <w:rPr>
          <w:rFonts w:eastAsia="Verdana"/>
          <w:color w:val="000000" w:themeColor="text1"/>
          <w:sz w:val="20"/>
          <w:szCs w:val="20"/>
          <w:lang w:val="en-GB"/>
        </w:rPr>
      </w:pPr>
      <w:r w:rsidRPr="007C40B9">
        <w:rPr>
          <w:rFonts w:eastAsia="Verdana"/>
          <w:color w:val="000000" w:themeColor="text1"/>
          <w:sz w:val="20"/>
          <w:szCs w:val="20"/>
          <w:lang w:val="en-GB"/>
        </w:rPr>
        <w:t>Review of promotional materials</w:t>
      </w:r>
    </w:p>
    <w:p w14:paraId="0E69FA95" w14:textId="6E60E04B" w:rsidR="00447736" w:rsidRPr="007C40B9" w:rsidRDefault="00447736" w:rsidP="00447736">
      <w:pPr>
        <w:pStyle w:val="Paragraphedeliste"/>
        <w:numPr>
          <w:ilvl w:val="0"/>
          <w:numId w:val="13"/>
        </w:numPr>
        <w:spacing w:line="240" w:lineRule="auto"/>
        <w:jc w:val="both"/>
        <w:rPr>
          <w:rFonts w:eastAsia="Verdana"/>
          <w:color w:val="000000" w:themeColor="text1"/>
          <w:sz w:val="20"/>
          <w:szCs w:val="20"/>
          <w:lang w:val="en-GB"/>
        </w:rPr>
      </w:pPr>
      <w:r w:rsidRPr="007C40B9">
        <w:rPr>
          <w:rFonts w:eastAsia="Verdana"/>
          <w:color w:val="000000" w:themeColor="text1"/>
          <w:sz w:val="20"/>
          <w:szCs w:val="20"/>
          <w:lang w:val="en-GB"/>
        </w:rPr>
        <w:t>Support for the update and review of artworks</w:t>
      </w:r>
    </w:p>
    <w:p w14:paraId="12BED603" w14:textId="587BD85A" w:rsidR="00447736" w:rsidRPr="007C40B9" w:rsidRDefault="00447736" w:rsidP="00447736">
      <w:pPr>
        <w:pStyle w:val="Paragraphedeliste"/>
        <w:numPr>
          <w:ilvl w:val="0"/>
          <w:numId w:val="13"/>
        </w:numPr>
        <w:spacing w:line="240" w:lineRule="auto"/>
        <w:jc w:val="both"/>
        <w:rPr>
          <w:rFonts w:eastAsia="Verdana"/>
          <w:color w:val="000000" w:themeColor="text1"/>
          <w:sz w:val="20"/>
          <w:szCs w:val="20"/>
          <w:lang w:val="en-GB"/>
        </w:rPr>
      </w:pPr>
      <w:r w:rsidRPr="007C40B9">
        <w:rPr>
          <w:rFonts w:eastAsia="Verdana"/>
          <w:color w:val="000000" w:themeColor="text1"/>
          <w:sz w:val="20"/>
          <w:szCs w:val="20"/>
          <w:lang w:val="en-GB"/>
        </w:rPr>
        <w:t>Organization of administrative documents (</w:t>
      </w:r>
      <w:proofErr w:type="spellStart"/>
      <w:r w:rsidRPr="007C40B9">
        <w:rPr>
          <w:rFonts w:eastAsia="Verdana"/>
          <w:color w:val="000000" w:themeColor="text1"/>
          <w:sz w:val="20"/>
          <w:szCs w:val="20"/>
          <w:lang w:val="en-GB"/>
        </w:rPr>
        <w:t>PoA</w:t>
      </w:r>
      <w:proofErr w:type="spellEnd"/>
      <w:r w:rsidRPr="007C40B9">
        <w:rPr>
          <w:rFonts w:eastAsia="Verdana"/>
          <w:color w:val="000000" w:themeColor="text1"/>
          <w:sz w:val="20"/>
          <w:szCs w:val="20"/>
          <w:lang w:val="en-GB"/>
        </w:rPr>
        <w:t>, CPP, etc.)</w:t>
      </w:r>
    </w:p>
    <w:p w14:paraId="1E11D615" w14:textId="6E6735B4" w:rsidR="004353A7" w:rsidRPr="007C40B9" w:rsidRDefault="00447736" w:rsidP="00447736">
      <w:pPr>
        <w:pStyle w:val="Paragraphedeliste"/>
        <w:numPr>
          <w:ilvl w:val="0"/>
          <w:numId w:val="13"/>
        </w:numPr>
        <w:spacing w:line="240" w:lineRule="auto"/>
        <w:jc w:val="both"/>
        <w:rPr>
          <w:rFonts w:eastAsia="Verdana"/>
          <w:color w:val="000000" w:themeColor="text1"/>
          <w:sz w:val="20"/>
          <w:szCs w:val="20"/>
        </w:rPr>
      </w:pPr>
      <w:r w:rsidRPr="007C40B9">
        <w:rPr>
          <w:rFonts w:eastAsia="Verdana"/>
          <w:color w:val="000000" w:themeColor="text1"/>
          <w:sz w:val="20"/>
          <w:szCs w:val="20"/>
          <w:lang w:val="en-GB"/>
        </w:rPr>
        <w:t>Regulatory database maintenance</w:t>
      </w:r>
    </w:p>
    <w:p w14:paraId="43E18899" w14:textId="77777777" w:rsidR="004C6874" w:rsidRPr="007C40B9" w:rsidRDefault="004C6874" w:rsidP="004C6874">
      <w:pPr>
        <w:spacing w:line="240" w:lineRule="atLeast"/>
        <w:jc w:val="both"/>
        <w:rPr>
          <w:rFonts w:eastAsia="Verdana"/>
          <w:b/>
          <w:bCs/>
          <w:i/>
          <w:iCs/>
          <w:color w:val="000000" w:themeColor="text1"/>
          <w:sz w:val="20"/>
          <w:szCs w:val="20"/>
          <w:lang w:val="en-US"/>
        </w:rPr>
      </w:pPr>
    </w:p>
    <w:p w14:paraId="06263804" w14:textId="46721BFE" w:rsidR="0042651C" w:rsidRPr="007C40B9" w:rsidRDefault="6E12BB97" w:rsidP="004353A7">
      <w:pPr>
        <w:pStyle w:val="TM1"/>
        <w:rPr>
          <w:rFonts w:ascii="Arial" w:hAnsi="Arial" w:cs="Arial"/>
          <w:sz w:val="28"/>
          <w:szCs w:val="28"/>
        </w:rPr>
      </w:pPr>
      <w:r w:rsidRPr="007C40B9">
        <w:rPr>
          <w:rFonts w:ascii="Arial" w:hAnsi="Arial" w:cs="Arial"/>
          <w:sz w:val="28"/>
          <w:szCs w:val="28"/>
        </w:rPr>
        <w:t>About you</w:t>
      </w:r>
      <w:r w:rsidR="00A239AA" w:rsidRPr="007C40B9">
        <w:rPr>
          <w:rFonts w:ascii="Arial" w:hAnsi="Arial" w:cs="Arial"/>
          <w:sz w:val="28"/>
          <w:szCs w:val="28"/>
        </w:rPr>
        <w:t>:</w:t>
      </w:r>
      <w:r w:rsidRPr="007C40B9">
        <w:rPr>
          <w:rFonts w:ascii="Arial" w:hAnsi="Arial" w:cs="Arial"/>
          <w:sz w:val="28"/>
          <w:szCs w:val="28"/>
        </w:rPr>
        <w:t xml:space="preserve"> </w:t>
      </w:r>
    </w:p>
    <w:p w14:paraId="3E01E3A8" w14:textId="77777777" w:rsidR="002E784C" w:rsidRPr="007C40B9" w:rsidRDefault="00F95F25" w:rsidP="002E784C">
      <w:pPr>
        <w:numPr>
          <w:ilvl w:val="0"/>
          <w:numId w:val="40"/>
        </w:numPr>
        <w:spacing w:before="100" w:beforeAutospacing="1" w:after="100" w:afterAutospacing="1" w:line="240" w:lineRule="auto"/>
        <w:ind w:left="1020"/>
        <w:rPr>
          <w:rFonts w:eastAsia="Times New Roman"/>
          <w:color w:val="242424"/>
          <w:sz w:val="20"/>
          <w:szCs w:val="20"/>
        </w:rPr>
      </w:pPr>
      <w:r w:rsidRPr="007C40B9">
        <w:rPr>
          <w:rFonts w:eastAsia="Times New Roman"/>
          <w:b/>
          <w:bCs/>
          <w:color w:val="242424"/>
          <w:sz w:val="20"/>
          <w:szCs w:val="20"/>
        </w:rPr>
        <w:t>Experience:</w:t>
      </w:r>
      <w:r w:rsidR="002E784C" w:rsidRPr="007C40B9">
        <w:rPr>
          <w:rFonts w:eastAsia="Times New Roman"/>
          <w:color w:val="242424"/>
          <w:sz w:val="20"/>
          <w:szCs w:val="20"/>
        </w:rPr>
        <w:t xml:space="preserve"> First </w:t>
      </w:r>
      <w:proofErr w:type="gramStart"/>
      <w:r w:rsidR="002E784C" w:rsidRPr="007C40B9">
        <w:rPr>
          <w:rFonts w:eastAsia="Times New Roman"/>
          <w:color w:val="242424"/>
          <w:sz w:val="20"/>
          <w:szCs w:val="20"/>
        </w:rPr>
        <w:t>experiences</w:t>
      </w:r>
      <w:proofErr w:type="gramEnd"/>
      <w:r w:rsidR="002E784C" w:rsidRPr="007C40B9">
        <w:rPr>
          <w:rFonts w:eastAsia="Times New Roman"/>
          <w:color w:val="242424"/>
          <w:sz w:val="20"/>
          <w:szCs w:val="20"/>
        </w:rPr>
        <w:t xml:space="preserve"> </w:t>
      </w:r>
      <w:proofErr w:type="gramStart"/>
      <w:r w:rsidR="002E784C" w:rsidRPr="007C40B9">
        <w:rPr>
          <w:rFonts w:eastAsia="Times New Roman"/>
          <w:color w:val="242424"/>
          <w:sz w:val="20"/>
          <w:szCs w:val="20"/>
        </w:rPr>
        <w:t>in</w:t>
      </w:r>
      <w:proofErr w:type="gramEnd"/>
      <w:r w:rsidR="002E784C" w:rsidRPr="007C40B9">
        <w:rPr>
          <w:rFonts w:eastAsia="Times New Roman"/>
          <w:color w:val="242424"/>
          <w:sz w:val="20"/>
          <w:szCs w:val="20"/>
        </w:rPr>
        <w:t xml:space="preserve"> working in a pharma or medical device company would be an advantage</w:t>
      </w:r>
      <w:r w:rsidRPr="007C40B9">
        <w:rPr>
          <w:rFonts w:eastAsia="Times New Roman"/>
          <w:color w:val="242424"/>
          <w:sz w:val="20"/>
          <w:szCs w:val="20"/>
        </w:rPr>
        <w:t>.</w:t>
      </w:r>
    </w:p>
    <w:p w14:paraId="7DCEADF9" w14:textId="74DAA5B2" w:rsidR="00F95F25" w:rsidRPr="007C40B9" w:rsidRDefault="00F95F25" w:rsidP="00A65B1C">
      <w:pPr>
        <w:numPr>
          <w:ilvl w:val="0"/>
          <w:numId w:val="40"/>
        </w:numPr>
        <w:spacing w:before="100" w:beforeAutospacing="1" w:after="100" w:afterAutospacing="1" w:line="240" w:lineRule="auto"/>
        <w:ind w:left="1020"/>
        <w:rPr>
          <w:rFonts w:eastAsia="Times New Roman"/>
          <w:color w:val="242424"/>
          <w:sz w:val="20"/>
          <w:szCs w:val="20"/>
        </w:rPr>
      </w:pPr>
      <w:r w:rsidRPr="007C40B9">
        <w:rPr>
          <w:rFonts w:eastAsia="Times New Roman"/>
          <w:b/>
          <w:bCs/>
          <w:color w:val="242424"/>
          <w:sz w:val="20"/>
          <w:szCs w:val="20"/>
        </w:rPr>
        <w:t>Skills:</w:t>
      </w:r>
      <w:r w:rsidR="00A65B1C" w:rsidRPr="007C40B9">
        <w:rPr>
          <w:rFonts w:eastAsia="Times New Roman"/>
          <w:color w:val="242424"/>
          <w:sz w:val="20"/>
          <w:szCs w:val="20"/>
        </w:rPr>
        <w:t xml:space="preserve"> </w:t>
      </w:r>
      <w:r w:rsidR="002E784C" w:rsidRPr="007C40B9">
        <w:rPr>
          <w:rFonts w:eastAsia="Times New Roman"/>
          <w:color w:val="242424"/>
          <w:sz w:val="20"/>
          <w:szCs w:val="20"/>
        </w:rPr>
        <w:t>Proficiency in MS Office package and interest in working with database systems</w:t>
      </w:r>
      <w:r w:rsidR="00A65B1C" w:rsidRPr="007C40B9">
        <w:rPr>
          <w:rFonts w:eastAsia="Times New Roman"/>
          <w:color w:val="242424"/>
          <w:sz w:val="20"/>
          <w:szCs w:val="20"/>
        </w:rPr>
        <w:t>, a</w:t>
      </w:r>
      <w:r w:rsidR="002E784C" w:rsidRPr="007C40B9">
        <w:rPr>
          <w:rFonts w:eastAsia="Times New Roman"/>
          <w:color w:val="242424"/>
          <w:sz w:val="20"/>
          <w:szCs w:val="20"/>
        </w:rPr>
        <w:t>ccurate and precise working attitude</w:t>
      </w:r>
      <w:r w:rsidR="00A65B1C" w:rsidRPr="007C40B9">
        <w:rPr>
          <w:rFonts w:eastAsia="Times New Roman"/>
          <w:color w:val="242424"/>
          <w:sz w:val="20"/>
          <w:szCs w:val="20"/>
        </w:rPr>
        <w:t>, s</w:t>
      </w:r>
      <w:r w:rsidR="002E784C" w:rsidRPr="007C40B9">
        <w:rPr>
          <w:rFonts w:eastAsia="Times New Roman"/>
          <w:color w:val="242424"/>
          <w:sz w:val="20"/>
          <w:szCs w:val="20"/>
        </w:rPr>
        <w:t>trong time management and prioritization skills</w:t>
      </w:r>
      <w:r w:rsidR="00A65B1C" w:rsidRPr="007C40B9">
        <w:rPr>
          <w:rFonts w:eastAsia="Times New Roman"/>
          <w:color w:val="242424"/>
          <w:sz w:val="20"/>
          <w:szCs w:val="20"/>
        </w:rPr>
        <w:t xml:space="preserve">, </w:t>
      </w:r>
      <w:r w:rsidR="002E784C" w:rsidRPr="007C40B9">
        <w:rPr>
          <w:rFonts w:eastAsia="Times New Roman"/>
          <w:color w:val="242424"/>
          <w:sz w:val="20"/>
          <w:szCs w:val="20"/>
        </w:rPr>
        <w:t xml:space="preserve">Team player and good communication </w:t>
      </w:r>
      <w:r w:rsidR="00A65B1C" w:rsidRPr="007C40B9">
        <w:rPr>
          <w:rFonts w:eastAsia="Times New Roman"/>
          <w:color w:val="242424"/>
          <w:sz w:val="20"/>
          <w:szCs w:val="20"/>
        </w:rPr>
        <w:t xml:space="preserve">as well as </w:t>
      </w:r>
      <w:r w:rsidR="002E784C" w:rsidRPr="007C40B9">
        <w:rPr>
          <w:rFonts w:eastAsia="Times New Roman"/>
          <w:color w:val="242424"/>
          <w:sz w:val="20"/>
          <w:szCs w:val="20"/>
        </w:rPr>
        <w:t>project management and organizational skills</w:t>
      </w:r>
      <w:r w:rsidRPr="007C40B9">
        <w:rPr>
          <w:rFonts w:eastAsia="Times New Roman"/>
          <w:color w:val="242424"/>
          <w:sz w:val="20"/>
          <w:szCs w:val="20"/>
        </w:rPr>
        <w:t>.</w:t>
      </w:r>
    </w:p>
    <w:p w14:paraId="7CF53160" w14:textId="5E755F73" w:rsidR="00F95F25" w:rsidRPr="007C40B9" w:rsidRDefault="00F95F25" w:rsidP="00F95F25">
      <w:pPr>
        <w:numPr>
          <w:ilvl w:val="0"/>
          <w:numId w:val="40"/>
        </w:numPr>
        <w:spacing w:before="100" w:beforeAutospacing="1" w:after="100" w:afterAutospacing="1" w:line="240" w:lineRule="auto"/>
        <w:ind w:left="1020"/>
        <w:rPr>
          <w:rFonts w:eastAsia="Times New Roman"/>
          <w:color w:val="242424"/>
          <w:sz w:val="20"/>
          <w:szCs w:val="20"/>
        </w:rPr>
      </w:pPr>
      <w:r w:rsidRPr="007C40B9">
        <w:rPr>
          <w:rFonts w:eastAsia="Times New Roman"/>
          <w:b/>
          <w:bCs/>
          <w:color w:val="242424"/>
          <w:sz w:val="20"/>
          <w:szCs w:val="20"/>
        </w:rPr>
        <w:t>Education:</w:t>
      </w:r>
      <w:r w:rsidR="002E784C" w:rsidRPr="007C40B9">
        <w:rPr>
          <w:rFonts w:eastAsia="Times New Roman"/>
          <w:b/>
          <w:bCs/>
          <w:color w:val="242424"/>
          <w:sz w:val="20"/>
          <w:szCs w:val="20"/>
        </w:rPr>
        <w:t xml:space="preserve"> </w:t>
      </w:r>
      <w:r w:rsidR="002E784C" w:rsidRPr="007C40B9">
        <w:rPr>
          <w:rFonts w:eastAsia="Times New Roman"/>
          <w:color w:val="242424"/>
          <w:sz w:val="20"/>
          <w:szCs w:val="20"/>
        </w:rPr>
        <w:t xml:space="preserve">University degree in pharmacy or other life science discipline such as Biology, Medicine, Chemistry, etc. is preferred. Knowledge in Regulatory Affairs and </w:t>
      </w:r>
      <w:proofErr w:type="spellStart"/>
      <w:r w:rsidR="002E784C" w:rsidRPr="007C40B9">
        <w:rPr>
          <w:rFonts w:eastAsia="Times New Roman"/>
          <w:color w:val="242424"/>
          <w:sz w:val="20"/>
          <w:szCs w:val="20"/>
        </w:rPr>
        <w:t>Swissmedic</w:t>
      </w:r>
      <w:proofErr w:type="spellEnd"/>
      <w:r w:rsidR="002E784C" w:rsidRPr="007C40B9">
        <w:rPr>
          <w:rFonts w:eastAsia="Times New Roman"/>
          <w:color w:val="242424"/>
          <w:sz w:val="20"/>
          <w:szCs w:val="20"/>
        </w:rPr>
        <w:t xml:space="preserve"> regulations would be an advantage</w:t>
      </w:r>
      <w:r w:rsidRPr="007C40B9">
        <w:rPr>
          <w:rFonts w:eastAsia="Times New Roman"/>
          <w:color w:val="242424"/>
          <w:sz w:val="20"/>
          <w:szCs w:val="20"/>
        </w:rPr>
        <w:t>.</w:t>
      </w:r>
    </w:p>
    <w:p w14:paraId="7657FE21" w14:textId="4E6EA4E9" w:rsidR="000D754A" w:rsidRPr="007C40B9" w:rsidRDefault="00F95F25" w:rsidP="00445562">
      <w:pPr>
        <w:numPr>
          <w:ilvl w:val="0"/>
          <w:numId w:val="40"/>
        </w:numPr>
        <w:spacing w:before="100" w:beforeAutospacing="1" w:after="100" w:afterAutospacing="1" w:line="240" w:lineRule="auto"/>
        <w:ind w:left="1020"/>
        <w:rPr>
          <w:rFonts w:eastAsia="Times New Roman"/>
          <w:color w:val="242424"/>
          <w:sz w:val="20"/>
          <w:szCs w:val="20"/>
        </w:rPr>
      </w:pPr>
      <w:r w:rsidRPr="007C40B9">
        <w:rPr>
          <w:rFonts w:eastAsia="Times New Roman"/>
          <w:b/>
          <w:bCs/>
          <w:color w:val="242424"/>
          <w:sz w:val="20"/>
          <w:szCs w:val="20"/>
        </w:rPr>
        <w:t>Languages:</w:t>
      </w:r>
      <w:r w:rsidR="002E784C" w:rsidRPr="007C40B9">
        <w:rPr>
          <w:rFonts w:eastAsia="Times New Roman"/>
          <w:color w:val="242424"/>
          <w:sz w:val="20"/>
          <w:szCs w:val="20"/>
        </w:rPr>
        <w:t xml:space="preserve"> Fluent in German and English (French or Italian in addition would be an asset)</w:t>
      </w:r>
      <w:r w:rsidRPr="007C40B9">
        <w:rPr>
          <w:rFonts w:eastAsia="Times New Roman"/>
          <w:color w:val="242424"/>
          <w:sz w:val="20"/>
          <w:szCs w:val="20"/>
        </w:rPr>
        <w:t>.</w:t>
      </w:r>
    </w:p>
    <w:p w14:paraId="21FCF363" w14:textId="3C389CDC" w:rsidR="00C33998" w:rsidRPr="007C40B9" w:rsidRDefault="00A239AA" w:rsidP="00C33998">
      <w:pPr>
        <w:pStyle w:val="TM1"/>
        <w:rPr>
          <w:rFonts w:ascii="Arial" w:hAnsi="Arial" w:cs="Arial"/>
          <w:sz w:val="28"/>
          <w:szCs w:val="28"/>
        </w:rPr>
      </w:pPr>
      <w:r w:rsidRPr="007C40B9">
        <w:rPr>
          <w:rFonts w:ascii="Arial" w:hAnsi="Arial" w:cs="Arial"/>
          <w:sz w:val="28"/>
          <w:szCs w:val="28"/>
        </w:rPr>
        <w:t>Why us?</w:t>
      </w:r>
    </w:p>
    <w:p w14:paraId="0011D6E3" w14:textId="77777777" w:rsidR="00C33998" w:rsidRPr="007C40B9" w:rsidRDefault="00C33998" w:rsidP="00C33998">
      <w:pPr>
        <w:spacing w:line="240" w:lineRule="atLeast"/>
        <w:rPr>
          <w:rFonts w:eastAsia="Verdana"/>
          <w:sz w:val="20"/>
          <w:szCs w:val="20"/>
          <w:lang w:val="en-US"/>
        </w:rPr>
      </w:pPr>
    </w:p>
    <w:p w14:paraId="476D859A" w14:textId="77777777" w:rsidR="00C33998" w:rsidRPr="007C40B9" w:rsidRDefault="00C33998" w:rsidP="00C33998">
      <w:pPr>
        <w:spacing w:line="240" w:lineRule="atLeast"/>
        <w:rPr>
          <w:rFonts w:eastAsia="Verdana"/>
          <w:sz w:val="20"/>
          <w:szCs w:val="20"/>
          <w:lang w:val="en-US"/>
        </w:rPr>
      </w:pPr>
      <w:r w:rsidRPr="007C40B9">
        <w:rPr>
          <w:rFonts w:eastAsia="Verdana"/>
          <w:sz w:val="20"/>
          <w:szCs w:val="20"/>
          <w:lang w:val="en-US"/>
        </w:rPr>
        <w:t xml:space="preserve">At Opella, you will enjoy doing challenging, purposeful work, empowered to develop consumer brands with passion and creativity. This is your chance to </w:t>
      </w:r>
      <w:proofErr w:type="gramStart"/>
      <w:r w:rsidRPr="007C40B9">
        <w:rPr>
          <w:rFonts w:eastAsia="Verdana"/>
          <w:sz w:val="20"/>
          <w:szCs w:val="20"/>
          <w:lang w:val="en-US"/>
        </w:rPr>
        <w:t>grow</w:t>
      </w:r>
      <w:proofErr w:type="gramEnd"/>
      <w:r w:rsidRPr="007C40B9">
        <w:rPr>
          <w:rFonts w:eastAsia="Verdana"/>
          <w:sz w:val="20"/>
          <w:szCs w:val="20"/>
          <w:lang w:val="en-US"/>
        </w:rPr>
        <w:t xml:space="preserve"> new skills and be part of a bold, collaborative, and inclusive culture where people can thrive and be at their best every day.</w:t>
      </w:r>
    </w:p>
    <w:p w14:paraId="4FAB3532" w14:textId="77777777" w:rsidR="00C33998" w:rsidRPr="007C40B9" w:rsidRDefault="00C33998" w:rsidP="00C33998">
      <w:pPr>
        <w:spacing w:line="240" w:lineRule="atLeast"/>
        <w:rPr>
          <w:rFonts w:eastAsia="Verdana"/>
          <w:sz w:val="20"/>
          <w:szCs w:val="20"/>
          <w:lang w:val="en-US"/>
        </w:rPr>
      </w:pPr>
    </w:p>
    <w:p w14:paraId="74707425" w14:textId="208C27A5" w:rsidR="00C33998" w:rsidRPr="007C40B9" w:rsidRDefault="00C33998" w:rsidP="00C33998">
      <w:pPr>
        <w:spacing w:line="240" w:lineRule="atLeast"/>
        <w:rPr>
          <w:rFonts w:eastAsia="Verdana"/>
          <w:b/>
          <w:bCs/>
          <w:sz w:val="20"/>
          <w:szCs w:val="20"/>
          <w:lang w:val="en-US"/>
        </w:rPr>
      </w:pPr>
      <w:r w:rsidRPr="007C40B9">
        <w:rPr>
          <w:rFonts w:eastAsia="Verdana"/>
          <w:b/>
          <w:bCs/>
          <w:sz w:val="20"/>
          <w:szCs w:val="20"/>
          <w:lang w:val="en-US"/>
        </w:rPr>
        <w:t>We Are Challengers.</w:t>
      </w:r>
    </w:p>
    <w:p w14:paraId="1924ABC0" w14:textId="77777777" w:rsidR="00C33998" w:rsidRPr="007C40B9" w:rsidRDefault="00C33998" w:rsidP="00C33998">
      <w:pPr>
        <w:spacing w:line="240" w:lineRule="atLeast"/>
        <w:rPr>
          <w:rFonts w:eastAsia="Verdana"/>
          <w:sz w:val="20"/>
          <w:szCs w:val="20"/>
          <w:lang w:val="en-US"/>
        </w:rPr>
      </w:pPr>
      <w:r w:rsidRPr="007C40B9">
        <w:rPr>
          <w:rFonts w:eastAsia="Verdana"/>
          <w:sz w:val="20"/>
          <w:szCs w:val="20"/>
          <w:lang w:val="en-US"/>
        </w:rPr>
        <w:t>We are dedicated to making self-care as simple as it should be. That starts with our culture. We are challengers by nature, and this is how we do things:</w:t>
      </w:r>
    </w:p>
    <w:p w14:paraId="2EDDA56A" w14:textId="77777777" w:rsidR="00C33998" w:rsidRPr="007C40B9" w:rsidRDefault="00C33998" w:rsidP="00C33998">
      <w:pPr>
        <w:spacing w:line="240" w:lineRule="atLeast"/>
        <w:rPr>
          <w:rFonts w:eastAsia="Verdana"/>
          <w:sz w:val="20"/>
          <w:szCs w:val="20"/>
          <w:lang w:val="en-US"/>
        </w:rPr>
      </w:pPr>
    </w:p>
    <w:p w14:paraId="081FA3FC" w14:textId="77777777" w:rsidR="00C33998" w:rsidRPr="007C40B9" w:rsidRDefault="00C33998" w:rsidP="00C33998">
      <w:pPr>
        <w:spacing w:line="240" w:lineRule="atLeast"/>
        <w:rPr>
          <w:rFonts w:eastAsia="Verdana"/>
          <w:sz w:val="20"/>
          <w:szCs w:val="20"/>
          <w:lang w:val="en-US"/>
        </w:rPr>
      </w:pPr>
      <w:r w:rsidRPr="007C40B9">
        <w:rPr>
          <w:rFonts w:eastAsia="Verdana"/>
          <w:b/>
          <w:bCs/>
          <w:sz w:val="20"/>
          <w:szCs w:val="20"/>
          <w:lang w:val="en-US"/>
        </w:rPr>
        <w:t>All In Together:</w:t>
      </w:r>
      <w:r w:rsidRPr="007C40B9">
        <w:rPr>
          <w:rFonts w:eastAsia="Verdana"/>
          <w:sz w:val="20"/>
          <w:szCs w:val="20"/>
          <w:lang w:val="en-US"/>
        </w:rPr>
        <w:t xml:space="preserve"> We keep each other honest and have each other's backs.</w:t>
      </w:r>
    </w:p>
    <w:p w14:paraId="40E2B12B" w14:textId="77777777" w:rsidR="00C33998" w:rsidRPr="007C40B9" w:rsidRDefault="00C33998" w:rsidP="00C33998">
      <w:pPr>
        <w:spacing w:line="240" w:lineRule="atLeast"/>
        <w:rPr>
          <w:rFonts w:eastAsia="Verdana"/>
          <w:sz w:val="20"/>
          <w:szCs w:val="20"/>
          <w:lang w:val="en-US"/>
        </w:rPr>
      </w:pPr>
      <w:r w:rsidRPr="007C40B9">
        <w:rPr>
          <w:rFonts w:eastAsia="Verdana"/>
          <w:b/>
          <w:bCs/>
          <w:sz w:val="20"/>
          <w:szCs w:val="20"/>
          <w:lang w:val="en-US"/>
        </w:rPr>
        <w:t>Courageous:</w:t>
      </w:r>
      <w:r w:rsidRPr="007C40B9">
        <w:rPr>
          <w:rFonts w:eastAsia="Verdana"/>
          <w:sz w:val="20"/>
          <w:szCs w:val="20"/>
          <w:lang w:val="en-US"/>
        </w:rPr>
        <w:t xml:space="preserve"> We break boundaries and take thoughtful risks with creativity.</w:t>
      </w:r>
    </w:p>
    <w:p w14:paraId="53B3A86B" w14:textId="77777777" w:rsidR="00C33998" w:rsidRPr="007C40B9" w:rsidRDefault="00C33998" w:rsidP="00C33998">
      <w:pPr>
        <w:spacing w:line="240" w:lineRule="atLeast"/>
        <w:rPr>
          <w:rFonts w:eastAsia="Verdana"/>
          <w:sz w:val="20"/>
          <w:szCs w:val="20"/>
          <w:lang w:val="en-US"/>
        </w:rPr>
      </w:pPr>
      <w:r w:rsidRPr="007C40B9">
        <w:rPr>
          <w:rFonts w:eastAsia="Verdana"/>
          <w:b/>
          <w:bCs/>
          <w:sz w:val="20"/>
          <w:szCs w:val="20"/>
          <w:lang w:val="en-US"/>
        </w:rPr>
        <w:t>Outcome-Obsessed:</w:t>
      </w:r>
      <w:r w:rsidRPr="007C40B9">
        <w:rPr>
          <w:rFonts w:eastAsia="Verdana"/>
          <w:sz w:val="20"/>
          <w:szCs w:val="20"/>
          <w:lang w:val="en-US"/>
        </w:rPr>
        <w:t xml:space="preserve"> We are personally accountable, driving sustainable impact and results with integrity.</w:t>
      </w:r>
    </w:p>
    <w:p w14:paraId="2E50FCFE" w14:textId="77777777" w:rsidR="00C33998" w:rsidRPr="007C40B9" w:rsidRDefault="00C33998" w:rsidP="00C33998">
      <w:pPr>
        <w:spacing w:line="240" w:lineRule="atLeast"/>
        <w:rPr>
          <w:rFonts w:eastAsia="Verdana"/>
          <w:sz w:val="20"/>
          <w:szCs w:val="20"/>
          <w:lang w:val="en-US"/>
        </w:rPr>
      </w:pPr>
      <w:r w:rsidRPr="007C40B9">
        <w:rPr>
          <w:rFonts w:eastAsia="Verdana"/>
          <w:b/>
          <w:bCs/>
          <w:sz w:val="20"/>
          <w:szCs w:val="20"/>
          <w:lang w:val="en-US"/>
        </w:rPr>
        <w:t xml:space="preserve">Radically Simple: </w:t>
      </w:r>
      <w:r w:rsidRPr="007C40B9">
        <w:rPr>
          <w:rFonts w:eastAsia="Verdana"/>
          <w:sz w:val="20"/>
          <w:szCs w:val="20"/>
          <w:lang w:val="en-US"/>
        </w:rPr>
        <w:t>We strive to make things simple for us and simple for consumers, as it should be.</w:t>
      </w:r>
    </w:p>
    <w:p w14:paraId="5E86F838" w14:textId="77777777" w:rsidR="00C33998" w:rsidRPr="007C40B9" w:rsidRDefault="00C33998" w:rsidP="00C33998">
      <w:pPr>
        <w:spacing w:line="240" w:lineRule="atLeast"/>
        <w:rPr>
          <w:rFonts w:eastAsia="Verdana"/>
          <w:sz w:val="20"/>
          <w:szCs w:val="20"/>
          <w:lang w:val="en-US"/>
        </w:rPr>
      </w:pPr>
    </w:p>
    <w:p w14:paraId="74067A3B" w14:textId="77777777" w:rsidR="00C33998" w:rsidRPr="007C40B9" w:rsidRDefault="00C33998" w:rsidP="00C33998">
      <w:pPr>
        <w:spacing w:line="240" w:lineRule="atLeast"/>
        <w:rPr>
          <w:rFonts w:eastAsia="Verdana"/>
          <w:sz w:val="20"/>
          <w:szCs w:val="20"/>
          <w:lang w:val="en-US"/>
        </w:rPr>
      </w:pPr>
      <w:r w:rsidRPr="007C40B9">
        <w:rPr>
          <w:rFonts w:eastAsia="Verdana"/>
          <w:sz w:val="20"/>
          <w:szCs w:val="20"/>
          <w:lang w:val="en-US"/>
        </w:rPr>
        <w:t>Join us on our mission. Health. In your hands.</w:t>
      </w:r>
    </w:p>
    <w:p w14:paraId="67B2179A" w14:textId="0B63705E" w:rsidR="004118D6" w:rsidRPr="007C40B9" w:rsidRDefault="00C93CD8" w:rsidP="00A239AA">
      <w:pPr>
        <w:spacing w:line="240" w:lineRule="atLeast"/>
        <w:rPr>
          <w:rFonts w:eastAsia="Verdana"/>
          <w:sz w:val="20"/>
          <w:szCs w:val="20"/>
          <w:lang w:val="en-US"/>
        </w:rPr>
      </w:pPr>
      <w:hyperlink r:id="rId12">
        <w:r w:rsidRPr="007C40B9">
          <w:rPr>
            <w:rStyle w:val="Lienhypertexte"/>
            <w:rFonts w:eastAsia="Verdana"/>
            <w:sz w:val="20"/>
            <w:szCs w:val="20"/>
            <w:lang w:val="en-US"/>
          </w:rPr>
          <w:t>www.opella.com/en/careers</w:t>
        </w:r>
      </w:hyperlink>
    </w:p>
    <w:p w14:paraId="1A8796BD" w14:textId="729EE03D" w:rsidR="0BA20EA9" w:rsidRPr="007C40B9" w:rsidRDefault="0BA20EA9" w:rsidP="00A65B1C">
      <w:pPr>
        <w:shd w:val="clear" w:color="auto" w:fill="FFFFFF" w:themeFill="background1"/>
        <w:rPr>
          <w:rFonts w:eastAsia="Verdana"/>
          <w:sz w:val="20"/>
          <w:szCs w:val="20"/>
          <w:lang w:val="en-US"/>
        </w:rPr>
      </w:pPr>
    </w:p>
    <w:p w14:paraId="1DFA3A7D" w14:textId="385FA287" w:rsidR="007C40B9" w:rsidRPr="007C40B9" w:rsidRDefault="007C40B9" w:rsidP="007C40B9">
      <w:pPr>
        <w:shd w:val="clear" w:color="auto" w:fill="FFFFFF" w:themeFill="background1"/>
        <w:jc w:val="center"/>
        <w:rPr>
          <w:rFonts w:eastAsia="Verdana"/>
          <w:lang w:val="en-US"/>
        </w:rPr>
      </w:pPr>
      <w:r w:rsidRPr="007C40B9">
        <w:rPr>
          <w:rFonts w:eastAsia="Verdana"/>
          <w:lang w:val="en-US"/>
        </w:rPr>
        <w:t xml:space="preserve">Apply directly on Opella Careers: </w:t>
      </w:r>
      <w:hyperlink r:id="rId13" w:history="1">
        <w:r w:rsidRPr="007C40B9">
          <w:rPr>
            <w:rStyle w:val="Lienhypertexte"/>
            <w:rFonts w:eastAsia="Verdana"/>
          </w:rPr>
          <w:t>Care</w:t>
        </w:r>
        <w:r w:rsidRPr="007C40B9">
          <w:rPr>
            <w:rStyle w:val="Lienhypertexte"/>
            <w:rFonts w:eastAsia="Verdana"/>
          </w:rPr>
          <w:t>e</w:t>
        </w:r>
        <w:r w:rsidRPr="007C40B9">
          <w:rPr>
            <w:rStyle w:val="Lienhypertexte"/>
            <w:rFonts w:eastAsia="Verdana"/>
          </w:rPr>
          <w:t>rs</w:t>
        </w:r>
      </w:hyperlink>
    </w:p>
    <w:sectPr w:rsidR="007C40B9" w:rsidRPr="007C40B9" w:rsidSect="0065187E">
      <w:headerReference w:type="first" r:id="rId14"/>
      <w:pgSz w:w="11900" w:h="16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A6974" w14:textId="77777777" w:rsidR="004D1665" w:rsidRDefault="004D1665" w:rsidP="00747CA1">
      <w:pPr>
        <w:spacing w:line="240" w:lineRule="auto"/>
      </w:pPr>
      <w:r>
        <w:separator/>
      </w:r>
    </w:p>
  </w:endnote>
  <w:endnote w:type="continuationSeparator" w:id="0">
    <w:p w14:paraId="3BEDB08B" w14:textId="77777777" w:rsidR="004D1665" w:rsidRDefault="004D1665" w:rsidP="00747CA1">
      <w:pPr>
        <w:spacing w:line="240" w:lineRule="auto"/>
      </w:pPr>
      <w:r>
        <w:continuationSeparator/>
      </w:r>
    </w:p>
  </w:endnote>
  <w:endnote w:type="continuationNotice" w:id="1">
    <w:p w14:paraId="4BA85E38" w14:textId="77777777" w:rsidR="004D1665" w:rsidRDefault="004D166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35925" w14:textId="77777777" w:rsidR="004D1665" w:rsidRDefault="004D1665" w:rsidP="00747CA1">
      <w:pPr>
        <w:spacing w:line="240" w:lineRule="auto"/>
      </w:pPr>
      <w:r>
        <w:separator/>
      </w:r>
    </w:p>
  </w:footnote>
  <w:footnote w:type="continuationSeparator" w:id="0">
    <w:p w14:paraId="41C783DF" w14:textId="77777777" w:rsidR="004D1665" w:rsidRDefault="004D1665" w:rsidP="00747CA1">
      <w:pPr>
        <w:spacing w:line="240" w:lineRule="auto"/>
      </w:pPr>
      <w:r>
        <w:continuationSeparator/>
      </w:r>
    </w:p>
  </w:footnote>
  <w:footnote w:type="continuationNotice" w:id="1">
    <w:p w14:paraId="05D03EA0" w14:textId="77777777" w:rsidR="004D1665" w:rsidRDefault="004D166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DA8E" w14:textId="2FDA6B8C" w:rsidR="00162862" w:rsidRDefault="00162862" w:rsidP="00162862">
    <w:pPr>
      <w:pStyle w:val="En-tte"/>
      <w:tabs>
        <w:tab w:val="clear" w:pos="4513"/>
        <w:tab w:val="clear" w:pos="9026"/>
        <w:tab w:val="left" w:pos="5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74FE"/>
    <w:multiLevelType w:val="hybridMultilevel"/>
    <w:tmpl w:val="2FFC1F46"/>
    <w:lvl w:ilvl="0" w:tplc="41A24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DAF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B03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68C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682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6CF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E62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6E13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1821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69B9"/>
    <w:multiLevelType w:val="hybridMultilevel"/>
    <w:tmpl w:val="71987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A5C22"/>
    <w:multiLevelType w:val="hybridMultilevel"/>
    <w:tmpl w:val="1558518E"/>
    <w:lvl w:ilvl="0" w:tplc="1474F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CE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183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464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EDA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C68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2B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82A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42C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0CBA8"/>
    <w:multiLevelType w:val="hybridMultilevel"/>
    <w:tmpl w:val="B30EC280"/>
    <w:lvl w:ilvl="0" w:tplc="539CD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1EB5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D6F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C4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142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422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8C6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0AC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B49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C3C5E"/>
    <w:multiLevelType w:val="hybridMultilevel"/>
    <w:tmpl w:val="DECCB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D48A5"/>
    <w:multiLevelType w:val="multilevel"/>
    <w:tmpl w:val="53E4E2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4356829"/>
    <w:multiLevelType w:val="hybridMultilevel"/>
    <w:tmpl w:val="9A288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A3906"/>
    <w:multiLevelType w:val="hybridMultilevel"/>
    <w:tmpl w:val="45A2BDEC"/>
    <w:lvl w:ilvl="0" w:tplc="8BB63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D03A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C4D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289A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725D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020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CC6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26B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AC1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A6E1E"/>
    <w:multiLevelType w:val="hybridMultilevel"/>
    <w:tmpl w:val="78FE2238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1FBF7502"/>
    <w:multiLevelType w:val="hybridMultilevel"/>
    <w:tmpl w:val="46B02B18"/>
    <w:lvl w:ilvl="0" w:tplc="A238A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CEBE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02DE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703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D01B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DE3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94E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E06D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4C2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43BCE"/>
    <w:multiLevelType w:val="multilevel"/>
    <w:tmpl w:val="3EFA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7B2A26"/>
    <w:multiLevelType w:val="hybridMultilevel"/>
    <w:tmpl w:val="5F42E506"/>
    <w:lvl w:ilvl="0" w:tplc="B05A1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502F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842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30E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9E6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C64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60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AB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C4B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37438"/>
    <w:multiLevelType w:val="multilevel"/>
    <w:tmpl w:val="A03A6C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DA20255"/>
    <w:multiLevelType w:val="hybridMultilevel"/>
    <w:tmpl w:val="A2A4054C"/>
    <w:lvl w:ilvl="0" w:tplc="71680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8C16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A6D3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81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28C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46E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020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0EF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C48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41A07"/>
    <w:multiLevelType w:val="hybridMultilevel"/>
    <w:tmpl w:val="53A0AE8E"/>
    <w:lvl w:ilvl="0" w:tplc="1F58B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88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D60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1CD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C7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F02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8A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E3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000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82F2F"/>
    <w:multiLevelType w:val="hybridMultilevel"/>
    <w:tmpl w:val="CDA25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B23C7"/>
    <w:multiLevelType w:val="multilevel"/>
    <w:tmpl w:val="82C4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ED6626"/>
    <w:multiLevelType w:val="hybridMultilevel"/>
    <w:tmpl w:val="3FF2B7A6"/>
    <w:lvl w:ilvl="0" w:tplc="0D1EA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A43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3C7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85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2C4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160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908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84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4E0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E46A8"/>
    <w:multiLevelType w:val="hybridMultilevel"/>
    <w:tmpl w:val="C504B8F6"/>
    <w:lvl w:ilvl="0" w:tplc="32D0B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ECAD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D64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80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9816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F0B5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66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E2CE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CA8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369D0"/>
    <w:multiLevelType w:val="hybridMultilevel"/>
    <w:tmpl w:val="D2025778"/>
    <w:lvl w:ilvl="0" w:tplc="0809000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79274B3"/>
    <w:multiLevelType w:val="multilevel"/>
    <w:tmpl w:val="9D92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D894B4D"/>
    <w:multiLevelType w:val="hybridMultilevel"/>
    <w:tmpl w:val="040E0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33663"/>
    <w:multiLevelType w:val="hybridMultilevel"/>
    <w:tmpl w:val="744863C0"/>
    <w:lvl w:ilvl="0" w:tplc="27869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DCD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30E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E4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E7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965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F8A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00E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085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93F6B"/>
    <w:multiLevelType w:val="hybridMultilevel"/>
    <w:tmpl w:val="DCAE8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074F1"/>
    <w:multiLevelType w:val="hybridMultilevel"/>
    <w:tmpl w:val="35BE0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54E3B"/>
    <w:multiLevelType w:val="hybridMultilevel"/>
    <w:tmpl w:val="65F24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8C1A73"/>
    <w:multiLevelType w:val="multilevel"/>
    <w:tmpl w:val="BE8E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33FA1E"/>
    <w:multiLevelType w:val="hybridMultilevel"/>
    <w:tmpl w:val="C1B838F0"/>
    <w:lvl w:ilvl="0" w:tplc="98B6F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0A1F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C47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449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809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001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C4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B0AA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401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B4863"/>
    <w:multiLevelType w:val="hybridMultilevel"/>
    <w:tmpl w:val="F5684BF2"/>
    <w:lvl w:ilvl="0" w:tplc="0344B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60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143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C40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08DE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2E01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644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04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4E6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512E"/>
    <w:multiLevelType w:val="multilevel"/>
    <w:tmpl w:val="2696C4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F290098"/>
    <w:multiLevelType w:val="multilevel"/>
    <w:tmpl w:val="0530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E52490"/>
    <w:multiLevelType w:val="hybridMultilevel"/>
    <w:tmpl w:val="C02E1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E81F9B"/>
    <w:multiLevelType w:val="hybridMultilevel"/>
    <w:tmpl w:val="A146A4AC"/>
    <w:lvl w:ilvl="0" w:tplc="C4A6C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C0F6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AD61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428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ECB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64B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3E0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EDC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381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D87BF5"/>
    <w:multiLevelType w:val="hybridMultilevel"/>
    <w:tmpl w:val="21C295E6"/>
    <w:lvl w:ilvl="0" w:tplc="036A5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C86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4C9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C66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A4F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AA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83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804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D86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F8BA4"/>
    <w:multiLevelType w:val="hybridMultilevel"/>
    <w:tmpl w:val="4886C612"/>
    <w:lvl w:ilvl="0" w:tplc="5CC8B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8D0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EC8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B60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382F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F4B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347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2051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047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B6F80"/>
    <w:multiLevelType w:val="multilevel"/>
    <w:tmpl w:val="9ED02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458E85"/>
    <w:multiLevelType w:val="hybridMultilevel"/>
    <w:tmpl w:val="CD52430C"/>
    <w:lvl w:ilvl="0" w:tplc="A8EE4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28F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B287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3A6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420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CD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BA0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0CDB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C25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CF4143"/>
    <w:multiLevelType w:val="hybridMultilevel"/>
    <w:tmpl w:val="CF36F514"/>
    <w:lvl w:ilvl="0" w:tplc="C302B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6D7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940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C2B3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1CD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50D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801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0F5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220C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AF4DF8"/>
    <w:multiLevelType w:val="hybridMultilevel"/>
    <w:tmpl w:val="B9348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640FD4"/>
    <w:multiLevelType w:val="multilevel"/>
    <w:tmpl w:val="E0FC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055136">
    <w:abstractNumId w:val="32"/>
  </w:num>
  <w:num w:numId="2" w16cid:durableId="331101325">
    <w:abstractNumId w:val="7"/>
  </w:num>
  <w:num w:numId="3" w16cid:durableId="1385565904">
    <w:abstractNumId w:val="22"/>
  </w:num>
  <w:num w:numId="4" w16cid:durableId="374625862">
    <w:abstractNumId w:val="28"/>
  </w:num>
  <w:num w:numId="5" w16cid:durableId="713193202">
    <w:abstractNumId w:val="13"/>
  </w:num>
  <w:num w:numId="6" w16cid:durableId="396515968">
    <w:abstractNumId w:val="2"/>
  </w:num>
  <w:num w:numId="7" w16cid:durableId="1496721227">
    <w:abstractNumId w:val="34"/>
  </w:num>
  <w:num w:numId="8" w16cid:durableId="1994018623">
    <w:abstractNumId w:val="9"/>
  </w:num>
  <w:num w:numId="9" w16cid:durableId="1839029386">
    <w:abstractNumId w:val="11"/>
  </w:num>
  <w:num w:numId="10" w16cid:durableId="1445081447">
    <w:abstractNumId w:val="14"/>
  </w:num>
  <w:num w:numId="11" w16cid:durableId="1796870820">
    <w:abstractNumId w:val="37"/>
  </w:num>
  <w:num w:numId="12" w16cid:durableId="1104499132">
    <w:abstractNumId w:val="18"/>
  </w:num>
  <w:num w:numId="13" w16cid:durableId="2004115329">
    <w:abstractNumId w:val="36"/>
  </w:num>
  <w:num w:numId="14" w16cid:durableId="1552839691">
    <w:abstractNumId w:val="27"/>
  </w:num>
  <w:num w:numId="15" w16cid:durableId="1584531033">
    <w:abstractNumId w:val="3"/>
  </w:num>
  <w:num w:numId="16" w16cid:durableId="52775201">
    <w:abstractNumId w:val="33"/>
  </w:num>
  <w:num w:numId="17" w16cid:durableId="917441534">
    <w:abstractNumId w:val="17"/>
  </w:num>
  <w:num w:numId="18" w16cid:durableId="1074933434">
    <w:abstractNumId w:val="0"/>
  </w:num>
  <w:num w:numId="19" w16cid:durableId="944196376">
    <w:abstractNumId w:val="29"/>
  </w:num>
  <w:num w:numId="20" w16cid:durableId="1830755513">
    <w:abstractNumId w:val="12"/>
  </w:num>
  <w:num w:numId="21" w16cid:durableId="1629160806">
    <w:abstractNumId w:val="5"/>
  </w:num>
  <w:num w:numId="22" w16cid:durableId="821233027">
    <w:abstractNumId w:val="16"/>
  </w:num>
  <w:num w:numId="23" w16cid:durableId="1772621693">
    <w:abstractNumId w:val="39"/>
  </w:num>
  <w:num w:numId="24" w16cid:durableId="626159532">
    <w:abstractNumId w:val="35"/>
  </w:num>
  <w:num w:numId="25" w16cid:durableId="2014528488">
    <w:abstractNumId w:val="30"/>
  </w:num>
  <w:num w:numId="26" w16cid:durableId="1402867647">
    <w:abstractNumId w:val="26"/>
  </w:num>
  <w:num w:numId="27" w16cid:durableId="2085491104">
    <w:abstractNumId w:val="21"/>
  </w:num>
  <w:num w:numId="28" w16cid:durableId="1334449883">
    <w:abstractNumId w:val="4"/>
  </w:num>
  <w:num w:numId="29" w16cid:durableId="1792089119">
    <w:abstractNumId w:val="1"/>
  </w:num>
  <w:num w:numId="30" w16cid:durableId="1176580098">
    <w:abstractNumId w:val="38"/>
  </w:num>
  <w:num w:numId="31" w16cid:durableId="901523336">
    <w:abstractNumId w:val="25"/>
  </w:num>
  <w:num w:numId="32" w16cid:durableId="297346152">
    <w:abstractNumId w:val="24"/>
  </w:num>
  <w:num w:numId="33" w16cid:durableId="1646664915">
    <w:abstractNumId w:val="20"/>
  </w:num>
  <w:num w:numId="34" w16cid:durableId="666055091">
    <w:abstractNumId w:val="31"/>
  </w:num>
  <w:num w:numId="35" w16cid:durableId="1869560542">
    <w:abstractNumId w:val="23"/>
  </w:num>
  <w:num w:numId="36" w16cid:durableId="1506627486">
    <w:abstractNumId w:val="15"/>
  </w:num>
  <w:num w:numId="37" w16cid:durableId="2055690743">
    <w:abstractNumId w:val="6"/>
  </w:num>
  <w:num w:numId="38" w16cid:durableId="494496311">
    <w:abstractNumId w:val="8"/>
  </w:num>
  <w:num w:numId="39" w16cid:durableId="755826716">
    <w:abstractNumId w:val="19"/>
  </w:num>
  <w:num w:numId="40" w16cid:durableId="3206941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1C"/>
    <w:rsid w:val="00007021"/>
    <w:rsid w:val="0001080C"/>
    <w:rsid w:val="00070BE3"/>
    <w:rsid w:val="0007237E"/>
    <w:rsid w:val="000A101C"/>
    <w:rsid w:val="000B6255"/>
    <w:rsid w:val="000C5F5C"/>
    <w:rsid w:val="000D754A"/>
    <w:rsid w:val="000F5F7E"/>
    <w:rsid w:val="001000AA"/>
    <w:rsid w:val="00114789"/>
    <w:rsid w:val="00125C3F"/>
    <w:rsid w:val="00144BE0"/>
    <w:rsid w:val="00151618"/>
    <w:rsid w:val="00162862"/>
    <w:rsid w:val="001671CA"/>
    <w:rsid w:val="00175040"/>
    <w:rsid w:val="001761C3"/>
    <w:rsid w:val="00182655"/>
    <w:rsid w:val="00185945"/>
    <w:rsid w:val="001A5210"/>
    <w:rsid w:val="001B4D79"/>
    <w:rsid w:val="001F6281"/>
    <w:rsid w:val="002019E1"/>
    <w:rsid w:val="002136A1"/>
    <w:rsid w:val="002224A4"/>
    <w:rsid w:val="00223CA2"/>
    <w:rsid w:val="00223CAB"/>
    <w:rsid w:val="0023135E"/>
    <w:rsid w:val="00237946"/>
    <w:rsid w:val="00252E15"/>
    <w:rsid w:val="00280DFD"/>
    <w:rsid w:val="00283DA1"/>
    <w:rsid w:val="00286FD3"/>
    <w:rsid w:val="002B2DFC"/>
    <w:rsid w:val="002C26F3"/>
    <w:rsid w:val="002C77AA"/>
    <w:rsid w:val="002D7249"/>
    <w:rsid w:val="002E784C"/>
    <w:rsid w:val="002F70B2"/>
    <w:rsid w:val="00320304"/>
    <w:rsid w:val="00330A1B"/>
    <w:rsid w:val="00356B84"/>
    <w:rsid w:val="003612B4"/>
    <w:rsid w:val="00367331"/>
    <w:rsid w:val="003872A0"/>
    <w:rsid w:val="00387920"/>
    <w:rsid w:val="00392515"/>
    <w:rsid w:val="00392A36"/>
    <w:rsid w:val="003B0DAA"/>
    <w:rsid w:val="003B70C5"/>
    <w:rsid w:val="003E6797"/>
    <w:rsid w:val="00402D38"/>
    <w:rsid w:val="0040425A"/>
    <w:rsid w:val="004118D6"/>
    <w:rsid w:val="00416615"/>
    <w:rsid w:val="004214BA"/>
    <w:rsid w:val="0042241C"/>
    <w:rsid w:val="00426516"/>
    <w:rsid w:val="0042651C"/>
    <w:rsid w:val="00426650"/>
    <w:rsid w:val="004353A7"/>
    <w:rsid w:val="00445562"/>
    <w:rsid w:val="00447736"/>
    <w:rsid w:val="00447C8A"/>
    <w:rsid w:val="0045128E"/>
    <w:rsid w:val="00454358"/>
    <w:rsid w:val="004A1081"/>
    <w:rsid w:val="004B13D0"/>
    <w:rsid w:val="004B74BC"/>
    <w:rsid w:val="004C2D7D"/>
    <w:rsid w:val="004C4CF0"/>
    <w:rsid w:val="004C6874"/>
    <w:rsid w:val="004D1665"/>
    <w:rsid w:val="004D4B2F"/>
    <w:rsid w:val="004E7C98"/>
    <w:rsid w:val="004F0F58"/>
    <w:rsid w:val="00524417"/>
    <w:rsid w:val="005248E6"/>
    <w:rsid w:val="0055780D"/>
    <w:rsid w:val="005673ED"/>
    <w:rsid w:val="00571B8F"/>
    <w:rsid w:val="005743CF"/>
    <w:rsid w:val="00592854"/>
    <w:rsid w:val="0059741E"/>
    <w:rsid w:val="005B330C"/>
    <w:rsid w:val="005E1F12"/>
    <w:rsid w:val="005E6AF0"/>
    <w:rsid w:val="005F1BC4"/>
    <w:rsid w:val="005F2110"/>
    <w:rsid w:val="0061001C"/>
    <w:rsid w:val="006271DE"/>
    <w:rsid w:val="006320F4"/>
    <w:rsid w:val="00636379"/>
    <w:rsid w:val="00636BA9"/>
    <w:rsid w:val="0065187E"/>
    <w:rsid w:val="0065490B"/>
    <w:rsid w:val="00661474"/>
    <w:rsid w:val="00670064"/>
    <w:rsid w:val="00675E68"/>
    <w:rsid w:val="006832CE"/>
    <w:rsid w:val="006845E7"/>
    <w:rsid w:val="006A3123"/>
    <w:rsid w:val="006A71F6"/>
    <w:rsid w:val="006D721A"/>
    <w:rsid w:val="006E2562"/>
    <w:rsid w:val="00714E99"/>
    <w:rsid w:val="00720AA0"/>
    <w:rsid w:val="00721CDF"/>
    <w:rsid w:val="0072734E"/>
    <w:rsid w:val="007331E7"/>
    <w:rsid w:val="00747CA1"/>
    <w:rsid w:val="007519D6"/>
    <w:rsid w:val="007556A1"/>
    <w:rsid w:val="007B7627"/>
    <w:rsid w:val="007C40B9"/>
    <w:rsid w:val="007D60D5"/>
    <w:rsid w:val="007E2AF2"/>
    <w:rsid w:val="007E772E"/>
    <w:rsid w:val="008019E4"/>
    <w:rsid w:val="008064CF"/>
    <w:rsid w:val="00817587"/>
    <w:rsid w:val="008213D7"/>
    <w:rsid w:val="00827A63"/>
    <w:rsid w:val="0085251B"/>
    <w:rsid w:val="008563EE"/>
    <w:rsid w:val="00856CAC"/>
    <w:rsid w:val="008847A8"/>
    <w:rsid w:val="008A0A4C"/>
    <w:rsid w:val="008A11E1"/>
    <w:rsid w:val="008A51D1"/>
    <w:rsid w:val="008B0055"/>
    <w:rsid w:val="008E144E"/>
    <w:rsid w:val="008F6D52"/>
    <w:rsid w:val="009054A4"/>
    <w:rsid w:val="009322F3"/>
    <w:rsid w:val="009343EB"/>
    <w:rsid w:val="00934814"/>
    <w:rsid w:val="00936E8A"/>
    <w:rsid w:val="00951C40"/>
    <w:rsid w:val="0096485D"/>
    <w:rsid w:val="0096543F"/>
    <w:rsid w:val="0098092B"/>
    <w:rsid w:val="009968B2"/>
    <w:rsid w:val="0099759E"/>
    <w:rsid w:val="009A1C18"/>
    <w:rsid w:val="009C7066"/>
    <w:rsid w:val="009E6FCF"/>
    <w:rsid w:val="00A15A83"/>
    <w:rsid w:val="00A16E70"/>
    <w:rsid w:val="00A239AA"/>
    <w:rsid w:val="00A62B69"/>
    <w:rsid w:val="00A65B0F"/>
    <w:rsid w:val="00A65B1C"/>
    <w:rsid w:val="00A76809"/>
    <w:rsid w:val="00A94990"/>
    <w:rsid w:val="00AC71A4"/>
    <w:rsid w:val="00B13915"/>
    <w:rsid w:val="00B16EF7"/>
    <w:rsid w:val="00B34A3B"/>
    <w:rsid w:val="00B6224C"/>
    <w:rsid w:val="00B72C6B"/>
    <w:rsid w:val="00B75740"/>
    <w:rsid w:val="00BA0AB7"/>
    <w:rsid w:val="00BA61D8"/>
    <w:rsid w:val="00BC54D9"/>
    <w:rsid w:val="00BD33CB"/>
    <w:rsid w:val="00BD6EBC"/>
    <w:rsid w:val="00BF01CB"/>
    <w:rsid w:val="00BF5647"/>
    <w:rsid w:val="00C05ECB"/>
    <w:rsid w:val="00C07E6B"/>
    <w:rsid w:val="00C22770"/>
    <w:rsid w:val="00C33998"/>
    <w:rsid w:val="00C41020"/>
    <w:rsid w:val="00C44B3E"/>
    <w:rsid w:val="00C54888"/>
    <w:rsid w:val="00C721C8"/>
    <w:rsid w:val="00C8499D"/>
    <w:rsid w:val="00C850FD"/>
    <w:rsid w:val="00C91E1E"/>
    <w:rsid w:val="00C93CD8"/>
    <w:rsid w:val="00CA080A"/>
    <w:rsid w:val="00CA29C8"/>
    <w:rsid w:val="00CA3210"/>
    <w:rsid w:val="00CB5FCD"/>
    <w:rsid w:val="00CB7BBB"/>
    <w:rsid w:val="00CF07E0"/>
    <w:rsid w:val="00D07C08"/>
    <w:rsid w:val="00D13676"/>
    <w:rsid w:val="00D30A7D"/>
    <w:rsid w:val="00D363EE"/>
    <w:rsid w:val="00D6115A"/>
    <w:rsid w:val="00D61B83"/>
    <w:rsid w:val="00D674E0"/>
    <w:rsid w:val="00D9501B"/>
    <w:rsid w:val="00D974B9"/>
    <w:rsid w:val="00DA08A5"/>
    <w:rsid w:val="00DB3D9F"/>
    <w:rsid w:val="00DC2D3B"/>
    <w:rsid w:val="00DC7512"/>
    <w:rsid w:val="00DD7512"/>
    <w:rsid w:val="00DF78D4"/>
    <w:rsid w:val="00E04B71"/>
    <w:rsid w:val="00E100F2"/>
    <w:rsid w:val="00E22847"/>
    <w:rsid w:val="00E2388E"/>
    <w:rsid w:val="00E26456"/>
    <w:rsid w:val="00E4253F"/>
    <w:rsid w:val="00E47AC5"/>
    <w:rsid w:val="00E82FF5"/>
    <w:rsid w:val="00E8337C"/>
    <w:rsid w:val="00E86219"/>
    <w:rsid w:val="00E944C1"/>
    <w:rsid w:val="00E945B7"/>
    <w:rsid w:val="00E97A9B"/>
    <w:rsid w:val="00EA0745"/>
    <w:rsid w:val="00EB2905"/>
    <w:rsid w:val="00EB411D"/>
    <w:rsid w:val="00EB7109"/>
    <w:rsid w:val="00EB7E1B"/>
    <w:rsid w:val="00EC3F0D"/>
    <w:rsid w:val="00EE61D3"/>
    <w:rsid w:val="00F12B70"/>
    <w:rsid w:val="00F24297"/>
    <w:rsid w:val="00F43A34"/>
    <w:rsid w:val="00F539EA"/>
    <w:rsid w:val="00F631A0"/>
    <w:rsid w:val="00F6500C"/>
    <w:rsid w:val="00F70F57"/>
    <w:rsid w:val="00F71666"/>
    <w:rsid w:val="00F71FAF"/>
    <w:rsid w:val="00F752CF"/>
    <w:rsid w:val="00F92EB3"/>
    <w:rsid w:val="00F95153"/>
    <w:rsid w:val="00F95F25"/>
    <w:rsid w:val="00FA4C04"/>
    <w:rsid w:val="00FA5550"/>
    <w:rsid w:val="00FC1986"/>
    <w:rsid w:val="00FC2A96"/>
    <w:rsid w:val="00FD1330"/>
    <w:rsid w:val="00FD1DF7"/>
    <w:rsid w:val="00FE15F7"/>
    <w:rsid w:val="021BD3A3"/>
    <w:rsid w:val="0BA20EA9"/>
    <w:rsid w:val="0C6EE2B0"/>
    <w:rsid w:val="0D48A0CA"/>
    <w:rsid w:val="0EBCA2A6"/>
    <w:rsid w:val="0F0C1CB9"/>
    <w:rsid w:val="0F2E65BA"/>
    <w:rsid w:val="0F445EA1"/>
    <w:rsid w:val="0F75D35E"/>
    <w:rsid w:val="11D6FA96"/>
    <w:rsid w:val="12C8A86D"/>
    <w:rsid w:val="13150AA4"/>
    <w:rsid w:val="1403DEC9"/>
    <w:rsid w:val="14E98D03"/>
    <w:rsid w:val="196168A5"/>
    <w:rsid w:val="1AEBC936"/>
    <w:rsid w:val="1D083979"/>
    <w:rsid w:val="1DCB13A6"/>
    <w:rsid w:val="20100BA8"/>
    <w:rsid w:val="2093BD99"/>
    <w:rsid w:val="21623523"/>
    <w:rsid w:val="23A259A9"/>
    <w:rsid w:val="242BFC8C"/>
    <w:rsid w:val="25F9E99B"/>
    <w:rsid w:val="27265BCA"/>
    <w:rsid w:val="28D6343F"/>
    <w:rsid w:val="2C8B2CED"/>
    <w:rsid w:val="2D13BF15"/>
    <w:rsid w:val="30D622BC"/>
    <w:rsid w:val="34C8A431"/>
    <w:rsid w:val="35CA210B"/>
    <w:rsid w:val="35FA8EAD"/>
    <w:rsid w:val="365B56DC"/>
    <w:rsid w:val="37667B7B"/>
    <w:rsid w:val="3C4436F0"/>
    <w:rsid w:val="3C785245"/>
    <w:rsid w:val="4021EBFB"/>
    <w:rsid w:val="41E593A3"/>
    <w:rsid w:val="42A7E8C8"/>
    <w:rsid w:val="441C72B3"/>
    <w:rsid w:val="457CEF80"/>
    <w:rsid w:val="46D7B9E9"/>
    <w:rsid w:val="47AB8B7B"/>
    <w:rsid w:val="47AF2E21"/>
    <w:rsid w:val="4A6EE2AE"/>
    <w:rsid w:val="4AF7A0D8"/>
    <w:rsid w:val="4C754A65"/>
    <w:rsid w:val="4D8B185F"/>
    <w:rsid w:val="501A7DDA"/>
    <w:rsid w:val="502EF92C"/>
    <w:rsid w:val="5236A4CD"/>
    <w:rsid w:val="53351B17"/>
    <w:rsid w:val="56AAA0B1"/>
    <w:rsid w:val="57C0AFEB"/>
    <w:rsid w:val="5D7B65B3"/>
    <w:rsid w:val="5E907A77"/>
    <w:rsid w:val="5EB2C3D2"/>
    <w:rsid w:val="60508433"/>
    <w:rsid w:val="6184E81C"/>
    <w:rsid w:val="6502509F"/>
    <w:rsid w:val="6535DE44"/>
    <w:rsid w:val="687BB021"/>
    <w:rsid w:val="68ED4AA7"/>
    <w:rsid w:val="699A8383"/>
    <w:rsid w:val="6BA6C904"/>
    <w:rsid w:val="6E12BB97"/>
    <w:rsid w:val="70F4C538"/>
    <w:rsid w:val="71261BBD"/>
    <w:rsid w:val="71CD732C"/>
    <w:rsid w:val="72FC93AD"/>
    <w:rsid w:val="73F25621"/>
    <w:rsid w:val="75FEC61A"/>
    <w:rsid w:val="778387C4"/>
    <w:rsid w:val="77F48300"/>
    <w:rsid w:val="78A84AA8"/>
    <w:rsid w:val="7E352B7B"/>
    <w:rsid w:val="7EE53875"/>
    <w:rsid w:val="7FADB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26D3F"/>
  <w15:docId w15:val="{5F696DFA-64B5-4898-B750-5530FBFB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21A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FD1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Lienhypertexte">
    <w:name w:val="Hyperlink"/>
    <w:basedOn w:val="Policepardfaut"/>
    <w:uiPriority w:val="99"/>
    <w:unhideWhenUsed/>
    <w:rsid w:val="00FD133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E6AF0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CA080A"/>
    <w:pPr>
      <w:tabs>
        <w:tab w:val="left" w:pos="357"/>
        <w:tab w:val="left" w:pos="720"/>
        <w:tab w:val="right" w:pos="8931"/>
      </w:tabs>
      <w:spacing w:after="100" w:line="240" w:lineRule="atLeast"/>
    </w:pPr>
    <w:rPr>
      <w:rFonts w:ascii="Georgia" w:eastAsia="Georgia" w:hAnsi="Georgia" w:cs="Georgia"/>
      <w:b/>
      <w:bCs/>
      <w:i/>
      <w:iCs/>
      <w:sz w:val="24"/>
      <w:szCs w:val="24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47CA1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7CA1"/>
  </w:style>
  <w:style w:type="paragraph" w:styleId="Pieddepage">
    <w:name w:val="footer"/>
    <w:basedOn w:val="Normal"/>
    <w:link w:val="PieddepageCar"/>
    <w:uiPriority w:val="99"/>
    <w:unhideWhenUsed/>
    <w:rsid w:val="00747CA1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7CA1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44C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944C1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675E68"/>
    <w:pPr>
      <w:spacing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4118D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353A7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F95F25"/>
    <w:rPr>
      <w:b/>
      <w:bCs/>
    </w:rPr>
  </w:style>
  <w:style w:type="character" w:customStyle="1" w:styleId="apple-converted-space">
    <w:name w:val="apple-converted-space"/>
    <w:basedOn w:val="Policepardfaut"/>
    <w:rsid w:val="00F95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8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anofi.wd3.myworkdayjobs.com/OpellaCareers/job/Rotkreuz/Regulatory-Affairs-Support-Intern--all-genders-_R282891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pella.com/en/caree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1.safelinks.protection.outlook.com/?url=https%3A%2F%2Fwww.opella.com%2F&amp;data=05%7C02%7CAmelie.Weber%40sanofi.com%7Cf4fa1f946a784e2e04b408dd6bdb7a7a%7Caca3c8d6aa714e1aa10e03572fc58c0b%7C0%7C0%7C638785313134200422%7CUnknown%7CTWFpbGZsb3d8eyJFbXB0eU1hcGkiOnRydWUsIlYiOiIwLjAuMDAwMCIsIlAiOiJXaW4zMiIsIkFOIjoiTWFpbCIsIldUIjoyfQ%3D%3D%7C0%7C%7C%7C&amp;sdata=hepECUwdz0UEtP228tpdK3YXzQZYzR42vL7al0M9ggs%3D&amp;reserved=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960d18e-64a6-44ec-a47c-6ba2f3e11f46" xsi:nil="true"/>
    <SharedWithUsers xmlns="c587eb8d-2007-4b96-a619-c3bdc6ae8f1a">
      <UserInfo>
        <DisplayName>Perkins, Daniel /FR</DisplayName>
        <AccountId>31</AccountId>
        <AccountType/>
      </UserInfo>
      <UserInfo>
        <DisplayName>Weeks, Russell /FR/EXT</DisplayName>
        <AccountId>21</AccountId>
        <AccountType/>
      </UserInfo>
      <UserInfo>
        <DisplayName>Varkonyi, Matyas /HU</DisplayName>
        <AccountId>715</AccountId>
        <AccountType/>
      </UserInfo>
      <UserInfo>
        <DisplayName>Maziere, Julien /HU/EXT</DisplayName>
        <AccountId>714</AccountId>
        <AccountType/>
      </UserInfo>
      <UserInfo>
        <DisplayName>Joshi, Rohit /NL</DisplayName>
        <AccountId>40</AccountId>
        <AccountType/>
      </UserInfo>
    </SharedWithUsers>
    <lcf76f155ced4ddcb4097134ff3c332f xmlns="a960d18e-64a6-44ec-a47c-6ba2f3e11f46">
      <Terms xmlns="http://schemas.microsoft.com/office/infopath/2007/PartnerControls"/>
    </lcf76f155ced4ddcb4097134ff3c332f>
    <TaxCatchAll xmlns="c587eb8d-2007-4b96-a619-c3bdc6ae8f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F30BFFEE9274C887DBDA28DE08120" ma:contentTypeVersion="14" ma:contentTypeDescription="Create a new document." ma:contentTypeScope="" ma:versionID="a9702c2d4aee2b27e39314326c19d4f8">
  <xsd:schema xmlns:xsd="http://www.w3.org/2001/XMLSchema" xmlns:xs="http://www.w3.org/2001/XMLSchema" xmlns:p="http://schemas.microsoft.com/office/2006/metadata/properties" xmlns:ns2="c587eb8d-2007-4b96-a619-c3bdc6ae8f1a" xmlns:ns3="a960d18e-64a6-44ec-a47c-6ba2f3e11f46" targetNamespace="http://schemas.microsoft.com/office/2006/metadata/properties" ma:root="true" ma:fieldsID="b518cf32939921f6cd4011993f24b3ad" ns2:_="" ns3:_="">
    <xsd:import namespace="c587eb8d-2007-4b96-a619-c3bdc6ae8f1a"/>
    <xsd:import namespace="a960d18e-64a6-44ec-a47c-6ba2f3e11f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7eb8d-2007-4b96-a619-c3bdc6ae8f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3ec95b3-a9b1-4110-ae2d-7cd917330405}" ma:internalName="TaxCatchAll" ma:showField="CatchAllData" ma:web="c587eb8d-2007-4b96-a619-c3bdc6ae8f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0d18e-64a6-44ec-a47c-6ba2f3e11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8e1e6c7-74e1-4b5e-99cc-5a1960783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E11C5-1A9D-4360-94A6-0A860DB4C2F6}">
  <ds:schemaRefs>
    <ds:schemaRef ds:uri="http://schemas.microsoft.com/office/2006/metadata/properties"/>
    <ds:schemaRef ds:uri="http://schemas.microsoft.com/office/infopath/2007/PartnerControls"/>
    <ds:schemaRef ds:uri="a960d18e-64a6-44ec-a47c-6ba2f3e11f46"/>
    <ds:schemaRef ds:uri="c587eb8d-2007-4b96-a619-c3bdc6ae8f1a"/>
  </ds:schemaRefs>
</ds:datastoreItem>
</file>

<file path=customXml/itemProps2.xml><?xml version="1.0" encoding="utf-8"?>
<ds:datastoreItem xmlns:ds="http://schemas.openxmlformats.org/officeDocument/2006/customXml" ds:itemID="{8DDF9735-B5EE-4215-B2DC-322782B396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29848-4039-47A2-9E3E-D4B5166663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E27EA0-6507-4141-821D-A1F8DF49B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7eb8d-2007-4b96-a619-c3bdc6ae8f1a"/>
    <ds:schemaRef ds:uri="a960d18e-64a6-44ec-a47c-6ba2f3e11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9088468-0951-4aef-9cc3-0a346e475ddc}" enabled="1" method="Privileged" siteId="{aca3c8d6-aa71-4e1a-a10e-03572fc58c0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652</Words>
  <Characters>3587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Hutchinson</dc:creator>
  <cp:keywords/>
  <cp:lastModifiedBy>Rey, Helena /CH Opella</cp:lastModifiedBy>
  <cp:revision>3</cp:revision>
  <dcterms:created xsi:type="dcterms:W3CDTF">2025-11-07T16:22:00Z</dcterms:created>
  <dcterms:modified xsi:type="dcterms:W3CDTF">2025-11-07T16:27:00Z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088468-0951-4aef-9cc3-0a346e475ddc_Enabled">
    <vt:lpwstr>true</vt:lpwstr>
  </property>
  <property fmtid="{D5CDD505-2E9C-101B-9397-08002B2CF9AE}" pid="3" name="MSIP_Label_d9088468-0951-4aef-9cc3-0a346e475ddc_SetDate">
    <vt:lpwstr>2024-05-02T16:30:43Z</vt:lpwstr>
  </property>
  <property fmtid="{D5CDD505-2E9C-101B-9397-08002B2CF9AE}" pid="4" name="MSIP_Label_d9088468-0951-4aef-9cc3-0a346e475ddc_Method">
    <vt:lpwstr>Privileged</vt:lpwstr>
  </property>
  <property fmtid="{D5CDD505-2E9C-101B-9397-08002B2CF9AE}" pid="5" name="MSIP_Label_d9088468-0951-4aef-9cc3-0a346e475ddc_Name">
    <vt:lpwstr>Public</vt:lpwstr>
  </property>
  <property fmtid="{D5CDD505-2E9C-101B-9397-08002B2CF9AE}" pid="6" name="MSIP_Label_d9088468-0951-4aef-9cc3-0a346e475ddc_SiteId">
    <vt:lpwstr>aca3c8d6-aa71-4e1a-a10e-03572fc58c0b</vt:lpwstr>
  </property>
  <property fmtid="{D5CDD505-2E9C-101B-9397-08002B2CF9AE}" pid="7" name="MSIP_Label_d9088468-0951-4aef-9cc3-0a346e475ddc_ActionId">
    <vt:lpwstr>a36b3d98-a7c8-4e96-afb1-8b7906ccf5df</vt:lpwstr>
  </property>
  <property fmtid="{D5CDD505-2E9C-101B-9397-08002B2CF9AE}" pid="8" name="MSIP_Label_d9088468-0951-4aef-9cc3-0a346e475ddc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0x010100E43F30BFFEE9274C887DBDA28DE08120</vt:lpwstr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_activity">
    <vt:lpwstr>{"FileActivityType":"6","FileActivityTimeStamp":"2024-05-02T16:58:59.070Z","FileActivityUsersOnPage":[{"DisplayName":"Weeks, Russell /FR/EXT","Id":"russell.weeks@sanofi.com"}],"FileActivityNavigationId":null}</vt:lpwstr>
  </property>
  <property fmtid="{D5CDD505-2E9C-101B-9397-08002B2CF9AE}" pid="14" name="TriggerFlowInfo">
    <vt:lpwstr/>
  </property>
</Properties>
</file>