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A30" w:rsidRDefault="00E93A30" w:rsidP="00C813F2">
      <w:pPr>
        <w:pStyle w:val="Adresse"/>
        <w:pBdr>
          <w:bottom w:val="single" w:sz="4" w:space="9" w:color="auto"/>
        </w:pBdr>
        <w:tabs>
          <w:tab w:val="left" w:pos="1320"/>
        </w:tabs>
        <w:spacing w:before="240"/>
        <w:ind w:left="851" w:right="851" w:firstLine="0"/>
        <w:jc w:val="center"/>
        <w:rPr>
          <w:rFonts w:ascii="Arial" w:hAnsi="Arial" w:cs="Arial"/>
          <w:b/>
          <w:smallCaps/>
          <w:spacing w:val="20"/>
          <w:sz w:val="28"/>
          <w:szCs w:val="28"/>
        </w:rPr>
      </w:pPr>
      <w:bookmarkStart w:id="0" w:name="AdrDestEnveloppe"/>
    </w:p>
    <w:p w:rsidR="00E93A30" w:rsidRDefault="00E93A30" w:rsidP="00C813F2">
      <w:pPr>
        <w:pStyle w:val="Adresse"/>
        <w:pBdr>
          <w:bottom w:val="single" w:sz="4" w:space="9" w:color="auto"/>
        </w:pBdr>
        <w:tabs>
          <w:tab w:val="left" w:pos="1320"/>
        </w:tabs>
        <w:spacing w:before="240"/>
        <w:ind w:left="851" w:right="851" w:firstLine="0"/>
        <w:jc w:val="center"/>
        <w:rPr>
          <w:rFonts w:ascii="Arial" w:hAnsi="Arial" w:cs="Arial"/>
          <w:b/>
          <w:smallCaps/>
          <w:spacing w:val="20"/>
          <w:sz w:val="28"/>
          <w:szCs w:val="28"/>
        </w:rPr>
      </w:pPr>
    </w:p>
    <w:p w:rsidR="006821B1" w:rsidRPr="00E24957" w:rsidRDefault="006821B1" w:rsidP="00C813F2">
      <w:pPr>
        <w:pStyle w:val="Adresse"/>
        <w:pBdr>
          <w:bottom w:val="single" w:sz="4" w:space="9" w:color="auto"/>
        </w:pBdr>
        <w:tabs>
          <w:tab w:val="left" w:pos="1320"/>
        </w:tabs>
        <w:spacing w:before="240"/>
        <w:ind w:left="851" w:right="851" w:firstLine="0"/>
        <w:jc w:val="center"/>
        <w:rPr>
          <w:rFonts w:ascii="Gellix" w:hAnsi="Gellix" w:cs="Arial"/>
          <w:b/>
          <w:smallCaps/>
          <w:spacing w:val="20"/>
          <w:sz w:val="28"/>
          <w:szCs w:val="28"/>
        </w:rPr>
      </w:pPr>
      <w:r w:rsidRPr="00E24957">
        <w:rPr>
          <w:rFonts w:ascii="Gellix" w:hAnsi="Gellix" w:cs="Arial"/>
          <w:b/>
          <w:smallCaps/>
          <w:spacing w:val="20"/>
          <w:sz w:val="28"/>
          <w:szCs w:val="28"/>
        </w:rPr>
        <w:t>Contrat de travail de droit prive</w:t>
      </w:r>
    </w:p>
    <w:p w:rsidR="00DD1367" w:rsidRPr="00E24957" w:rsidRDefault="00DD1367" w:rsidP="00815A65">
      <w:pPr>
        <w:pStyle w:val="Adresse"/>
        <w:pBdr>
          <w:bottom w:val="single" w:sz="4" w:space="9" w:color="auto"/>
        </w:pBdr>
        <w:ind w:left="851" w:right="851" w:firstLine="0"/>
        <w:jc w:val="center"/>
        <w:rPr>
          <w:rFonts w:ascii="Gellix" w:hAnsi="Gellix" w:cs="Arial"/>
          <w:b/>
          <w:spacing w:val="20"/>
        </w:rPr>
      </w:pPr>
      <w:proofErr w:type="gramStart"/>
      <w:r w:rsidRPr="00E24957">
        <w:rPr>
          <w:rFonts w:ascii="Gellix" w:hAnsi="Gellix" w:cs="Arial"/>
          <w:b/>
          <w:spacing w:val="20"/>
        </w:rPr>
        <w:t>pour</w:t>
      </w:r>
      <w:proofErr w:type="gramEnd"/>
      <w:r w:rsidRPr="00E24957">
        <w:rPr>
          <w:rFonts w:ascii="Gellix" w:hAnsi="Gellix" w:cs="Arial"/>
          <w:b/>
          <w:spacing w:val="20"/>
        </w:rPr>
        <w:t xml:space="preserve"> </w:t>
      </w:r>
      <w:r w:rsidR="005B201F" w:rsidRPr="00E24957">
        <w:rPr>
          <w:rFonts w:ascii="Gellix" w:hAnsi="Gellix" w:cs="Arial"/>
          <w:b/>
          <w:spacing w:val="20"/>
        </w:rPr>
        <w:t>assistant</w:t>
      </w:r>
      <w:r w:rsidR="00695E5E" w:rsidRPr="00E24957">
        <w:rPr>
          <w:rFonts w:ascii="Gellix" w:hAnsi="Gellix" w:cs="Arial"/>
          <w:b/>
          <w:spacing w:val="20"/>
        </w:rPr>
        <w:t>-</w:t>
      </w:r>
      <w:r w:rsidR="005B201F" w:rsidRPr="00E24957">
        <w:rPr>
          <w:rFonts w:ascii="Gellix" w:hAnsi="Gellix" w:cs="Arial"/>
          <w:b/>
          <w:spacing w:val="20"/>
        </w:rPr>
        <w:t>e étudiant</w:t>
      </w:r>
      <w:r w:rsidR="00695E5E" w:rsidRPr="00E24957">
        <w:rPr>
          <w:rFonts w:ascii="Gellix" w:hAnsi="Gellix" w:cs="Arial"/>
          <w:b/>
          <w:spacing w:val="20"/>
        </w:rPr>
        <w:t>-</w:t>
      </w:r>
      <w:r w:rsidR="005B201F" w:rsidRPr="00E24957">
        <w:rPr>
          <w:rFonts w:ascii="Gellix" w:hAnsi="Gellix" w:cs="Arial"/>
          <w:b/>
          <w:spacing w:val="20"/>
        </w:rPr>
        <w:t>e</w:t>
      </w:r>
    </w:p>
    <w:p w:rsidR="00ED4E30" w:rsidRPr="00E24957" w:rsidRDefault="00ED4E30" w:rsidP="00815A65">
      <w:pPr>
        <w:pStyle w:val="Adresse"/>
        <w:spacing w:before="120"/>
        <w:ind w:left="0" w:firstLine="0"/>
        <w:jc w:val="center"/>
        <w:rPr>
          <w:rFonts w:ascii="Gellix" w:hAnsi="Gellix" w:cs="Arial"/>
        </w:rPr>
      </w:pPr>
    </w:p>
    <w:p w:rsidR="006821B1" w:rsidRPr="00E24957" w:rsidRDefault="00D43D64" w:rsidP="007964A0">
      <w:pPr>
        <w:pStyle w:val="Adresse"/>
        <w:spacing w:before="120"/>
        <w:ind w:left="0" w:firstLine="0"/>
        <w:jc w:val="center"/>
        <w:rPr>
          <w:rFonts w:ascii="Gellix" w:hAnsi="Gellix" w:cs="Arial"/>
        </w:rPr>
      </w:pPr>
      <w:proofErr w:type="gramStart"/>
      <w:r w:rsidRPr="00E24957">
        <w:rPr>
          <w:rFonts w:ascii="Gellix" w:hAnsi="Gellix" w:cs="Arial"/>
        </w:rPr>
        <w:t>entre</w:t>
      </w:r>
      <w:proofErr w:type="gramEnd"/>
      <w:r w:rsidRPr="00E24957">
        <w:rPr>
          <w:rFonts w:ascii="Gellix" w:hAnsi="Gellix" w:cs="Arial"/>
        </w:rPr>
        <w:t xml:space="preserve">, </w:t>
      </w:r>
      <w:r w:rsidRPr="00E24957">
        <w:rPr>
          <w:rFonts w:ascii="Gellix" w:hAnsi="Gellix" w:cs="Arial"/>
          <w:b/>
        </w:rPr>
        <w:t>d’une part</w:t>
      </w:r>
      <w:r w:rsidRPr="00E24957">
        <w:rPr>
          <w:rFonts w:ascii="Gellix" w:hAnsi="Gellix" w:cs="Arial"/>
        </w:rPr>
        <w:t xml:space="preserve"> l</w:t>
      </w:r>
      <w:r w:rsidR="006821B1" w:rsidRPr="00E24957">
        <w:rPr>
          <w:rFonts w:ascii="Gellix" w:hAnsi="Gellix" w:cs="Arial"/>
        </w:rPr>
        <w:t xml:space="preserve">’Université, </w:t>
      </w:r>
      <w:r w:rsidR="00C010EF" w:rsidRPr="00E24957">
        <w:rPr>
          <w:rFonts w:ascii="Gellix" w:hAnsi="Gellix" w:cs="Arial"/>
        </w:rPr>
        <w:t>agissant par son</w:t>
      </w:r>
      <w:r w:rsidR="00DE69FF" w:rsidRPr="00E24957">
        <w:rPr>
          <w:rFonts w:ascii="Gellix" w:hAnsi="Gellix" w:cs="Arial"/>
        </w:rPr>
        <w:t xml:space="preserve"> rect</w:t>
      </w:r>
      <w:r w:rsidR="00C010EF" w:rsidRPr="00E24957">
        <w:rPr>
          <w:rFonts w:ascii="Gellix" w:hAnsi="Gellix" w:cs="Arial"/>
        </w:rPr>
        <w:t>eur</w:t>
      </w:r>
      <w:r w:rsidR="006821B1" w:rsidRPr="00E24957">
        <w:rPr>
          <w:rFonts w:ascii="Gellix" w:hAnsi="Gellix" w:cs="Arial"/>
        </w:rPr>
        <w:t>,</w:t>
      </w:r>
      <w:r w:rsidR="008C1D8F" w:rsidRPr="00E24957">
        <w:rPr>
          <w:rFonts w:ascii="Gellix" w:hAnsi="Gellix" w:cs="Arial"/>
        </w:rPr>
        <w:br/>
      </w:r>
      <w:r w:rsidRPr="00E24957">
        <w:rPr>
          <w:rFonts w:ascii="Gellix" w:hAnsi="Gellix" w:cs="Arial"/>
          <w:i/>
        </w:rPr>
        <w:t xml:space="preserve"> </w:t>
      </w:r>
      <w:r w:rsidR="006821B1" w:rsidRPr="00E24957">
        <w:rPr>
          <w:rFonts w:ascii="Gellix" w:hAnsi="Gellix" w:cs="Arial"/>
          <w:i/>
        </w:rPr>
        <w:t xml:space="preserve">(ci-après </w:t>
      </w:r>
      <w:r w:rsidR="006821B1" w:rsidRPr="00E24957">
        <w:rPr>
          <w:rFonts w:ascii="Gellix" w:hAnsi="Gellix" w:cs="Arial"/>
          <w:b/>
          <w:i/>
        </w:rPr>
        <w:t>l’employeur</w:t>
      </w:r>
      <w:r w:rsidR="006821B1" w:rsidRPr="00E24957">
        <w:rPr>
          <w:rFonts w:ascii="Gellix" w:hAnsi="Gellix" w:cs="Arial"/>
          <w:i/>
        </w:rPr>
        <w:t>)</w:t>
      </w:r>
    </w:p>
    <w:p w:rsidR="00D43D64" w:rsidRPr="00E24957" w:rsidRDefault="00D43D64" w:rsidP="00EC7250">
      <w:pPr>
        <w:pStyle w:val="Adresse"/>
        <w:ind w:left="0" w:firstLine="0"/>
        <w:jc w:val="center"/>
        <w:rPr>
          <w:rFonts w:ascii="Gellix" w:hAnsi="Gellix" w:cs="Arial"/>
          <w:b/>
          <w:i/>
        </w:rPr>
      </w:pPr>
    </w:p>
    <w:p w:rsidR="006821B1" w:rsidRPr="00E24957" w:rsidRDefault="006821B1" w:rsidP="004B2915">
      <w:pPr>
        <w:pStyle w:val="Adresse"/>
        <w:spacing w:after="120"/>
        <w:ind w:left="0" w:firstLine="0"/>
        <w:jc w:val="center"/>
        <w:rPr>
          <w:rFonts w:ascii="Gellix" w:hAnsi="Gellix" w:cs="Arial"/>
          <w:b/>
          <w:i/>
        </w:rPr>
      </w:pPr>
      <w:proofErr w:type="gramStart"/>
      <w:r w:rsidRPr="00E24957">
        <w:rPr>
          <w:rFonts w:ascii="Gellix" w:hAnsi="Gellix" w:cs="Arial"/>
          <w:b/>
          <w:i/>
        </w:rPr>
        <w:t>et</w:t>
      </w:r>
      <w:proofErr w:type="gramEnd"/>
      <w:r w:rsidRPr="00E24957">
        <w:rPr>
          <w:rFonts w:ascii="Gellix" w:hAnsi="Gellix" w:cs="Arial"/>
          <w:b/>
          <w:i/>
        </w:rPr>
        <w:t xml:space="preserve">, d’autre </w:t>
      </w:r>
      <w:r w:rsidR="004B2915" w:rsidRPr="00E24957">
        <w:rPr>
          <w:rFonts w:ascii="Gellix" w:hAnsi="Gellix" w:cs="Arial"/>
          <w:b/>
          <w:i/>
        </w:rPr>
        <w:t>part :</w:t>
      </w:r>
    </w:p>
    <w:bookmarkStart w:id="1" w:name="ListeDéroulante21"/>
    <w:p w:rsidR="00756DD4" w:rsidRPr="00E24957" w:rsidRDefault="00D22DEF" w:rsidP="00756DD4">
      <w:pPr>
        <w:pStyle w:val="Adresse"/>
        <w:spacing w:before="240" w:after="240"/>
        <w:ind w:left="0" w:firstLine="0"/>
        <w:jc w:val="center"/>
        <w:rPr>
          <w:rFonts w:ascii="Gellix" w:hAnsi="Gellix" w:cs="Arial"/>
          <w:b/>
        </w:rPr>
      </w:pPr>
      <w:r w:rsidRPr="00E24957">
        <w:rPr>
          <w:rFonts w:ascii="Gellix" w:hAnsi="Gellix" w:cs="Arial"/>
          <w:b/>
        </w:rPr>
        <w:fldChar w:fldCharType="begin">
          <w:ffData>
            <w:name w:val="ListeDéroulante21"/>
            <w:enabled/>
            <w:calcOnExit w:val="0"/>
            <w:ddList>
              <w:listEntry w:val="        "/>
              <w:listEntry w:val="Madame"/>
              <w:listEntry w:val="Monsieur"/>
            </w:ddList>
          </w:ffData>
        </w:fldChar>
      </w:r>
      <w:r w:rsidR="00B200EC" w:rsidRPr="00E24957">
        <w:rPr>
          <w:rFonts w:ascii="Gellix" w:hAnsi="Gellix" w:cs="Arial"/>
          <w:b/>
        </w:rPr>
        <w:instrText xml:space="preserve"> FORMDROPDOWN </w:instrText>
      </w:r>
      <w:r w:rsidR="00C61BB2">
        <w:rPr>
          <w:rFonts w:ascii="Gellix" w:hAnsi="Gellix" w:cs="Arial"/>
          <w:b/>
        </w:rPr>
      </w:r>
      <w:r w:rsidR="00C61BB2">
        <w:rPr>
          <w:rFonts w:ascii="Gellix" w:hAnsi="Gellix" w:cs="Arial"/>
          <w:b/>
        </w:rPr>
        <w:fldChar w:fldCharType="separate"/>
      </w:r>
      <w:r w:rsidRPr="00E24957">
        <w:rPr>
          <w:rFonts w:ascii="Gellix" w:hAnsi="Gellix" w:cs="Arial"/>
          <w:b/>
        </w:rPr>
        <w:fldChar w:fldCharType="end"/>
      </w:r>
      <w:bookmarkEnd w:id="1"/>
      <w:r w:rsidR="00B200EC" w:rsidRPr="00E24957">
        <w:rPr>
          <w:rFonts w:ascii="Gellix" w:hAnsi="Gellix" w:cs="Arial"/>
          <w:b/>
        </w:rPr>
        <w:t xml:space="preserve"> </w:t>
      </w:r>
      <w:r w:rsidRPr="00E24957">
        <w:rPr>
          <w:rFonts w:ascii="Gellix" w:hAnsi="Gellix" w:cs="Arial"/>
          <w:b/>
        </w:rPr>
        <w:fldChar w:fldCharType="begin"/>
      </w:r>
      <w:r w:rsidR="00756DD4" w:rsidRPr="00E24957">
        <w:rPr>
          <w:rFonts w:ascii="Gellix" w:hAnsi="Gellix" w:cs="Arial"/>
          <w:b/>
        </w:rPr>
        <w:instrText xml:space="preserve"> FORMDROPDOWN </w:instrText>
      </w:r>
      <w:r w:rsidR="00C61BB2">
        <w:rPr>
          <w:rFonts w:ascii="Gellix" w:hAnsi="Gellix" w:cs="Arial"/>
          <w:b/>
        </w:rPr>
        <w:fldChar w:fldCharType="separate"/>
      </w:r>
      <w:r w:rsidRPr="00E24957">
        <w:rPr>
          <w:rFonts w:ascii="Gellix" w:hAnsi="Gellix" w:cs="Arial"/>
          <w:b/>
        </w:rPr>
        <w:fldChar w:fldCharType="end"/>
      </w:r>
      <w:bookmarkStart w:id="2" w:name="Texte40"/>
      <w:bookmarkStart w:id="3" w:name="Titre"/>
      <w:r w:rsidRPr="00E24957">
        <w:rPr>
          <w:rFonts w:ascii="Gellix" w:hAnsi="Gellix" w:cs="Arial"/>
          <w:b/>
        </w:rPr>
        <w:fldChar w:fldCharType="begin">
          <w:ffData>
            <w:name w:val="Texte40"/>
            <w:enabled/>
            <w:calcOnExit w:val="0"/>
            <w:textInput>
              <w:format w:val="TITLE CASE"/>
            </w:textInput>
          </w:ffData>
        </w:fldChar>
      </w:r>
      <w:r w:rsidR="003F03A0" w:rsidRPr="00E24957">
        <w:rPr>
          <w:rFonts w:ascii="Gellix" w:hAnsi="Gellix" w:cs="Arial"/>
          <w:b/>
        </w:rPr>
        <w:instrText xml:space="preserve"> FORMTEXT </w:instrText>
      </w:r>
      <w:r w:rsidRPr="00E24957">
        <w:rPr>
          <w:rFonts w:ascii="Gellix" w:hAnsi="Gellix" w:cs="Arial"/>
          <w:b/>
        </w:rPr>
      </w:r>
      <w:r w:rsidRPr="00E24957">
        <w:rPr>
          <w:rFonts w:ascii="Gellix" w:hAnsi="Gellix" w:cs="Arial"/>
          <w:b/>
        </w:rPr>
        <w:fldChar w:fldCharType="separate"/>
      </w:r>
      <w:r w:rsidR="00DF0250" w:rsidRPr="00E24957">
        <w:rPr>
          <w:rFonts w:ascii="Gellix" w:hAnsi="Gellix" w:cs="Arial"/>
          <w:b/>
        </w:rPr>
        <w:t> </w:t>
      </w:r>
      <w:r w:rsidR="00DF0250" w:rsidRPr="00E24957">
        <w:rPr>
          <w:rFonts w:ascii="Gellix" w:hAnsi="Gellix" w:cs="Arial"/>
          <w:b/>
        </w:rPr>
        <w:t> </w:t>
      </w:r>
      <w:r w:rsidR="00DF0250" w:rsidRPr="00E24957">
        <w:rPr>
          <w:rFonts w:ascii="Gellix" w:hAnsi="Gellix" w:cs="Arial"/>
          <w:b/>
        </w:rPr>
        <w:t> </w:t>
      </w:r>
      <w:r w:rsidR="00DF0250" w:rsidRPr="00E24957">
        <w:rPr>
          <w:rFonts w:ascii="Gellix" w:hAnsi="Gellix" w:cs="Arial"/>
          <w:b/>
        </w:rPr>
        <w:t> </w:t>
      </w:r>
      <w:r w:rsidR="00DF0250" w:rsidRPr="00E24957">
        <w:rPr>
          <w:rFonts w:ascii="Gellix" w:hAnsi="Gellix" w:cs="Arial"/>
          <w:b/>
        </w:rPr>
        <w:t> </w:t>
      </w:r>
      <w:r w:rsidRPr="00E24957">
        <w:rPr>
          <w:rFonts w:ascii="Gellix" w:hAnsi="Gellix" w:cs="Arial"/>
          <w:b/>
        </w:rPr>
        <w:fldChar w:fldCharType="end"/>
      </w:r>
      <w:bookmarkEnd w:id="2"/>
      <w:r w:rsidR="00B200EC" w:rsidRPr="00E24957">
        <w:rPr>
          <w:rFonts w:ascii="Gellix" w:hAnsi="Gellix" w:cs="Arial"/>
          <w:b/>
        </w:rPr>
        <w:t xml:space="preserve"> </w:t>
      </w:r>
      <w:bookmarkStart w:id="4" w:name="Texte41"/>
      <w:bookmarkEnd w:id="3"/>
      <w:r w:rsidRPr="00E24957">
        <w:rPr>
          <w:rFonts w:ascii="Gellix" w:hAnsi="Gellix" w:cs="Arial"/>
          <w:b/>
        </w:rPr>
        <w:fldChar w:fldCharType="begin">
          <w:ffData>
            <w:name w:val="Texte41"/>
            <w:enabled/>
            <w:calcOnExit w:val="0"/>
            <w:textInput>
              <w:format w:val="UPPERCASE"/>
            </w:textInput>
          </w:ffData>
        </w:fldChar>
      </w:r>
      <w:r w:rsidR="003F03A0" w:rsidRPr="00E24957">
        <w:rPr>
          <w:rFonts w:ascii="Gellix" w:hAnsi="Gellix" w:cs="Arial"/>
          <w:b/>
        </w:rPr>
        <w:instrText xml:space="preserve"> FORMTEXT </w:instrText>
      </w:r>
      <w:r w:rsidRPr="00E24957">
        <w:rPr>
          <w:rFonts w:ascii="Gellix" w:hAnsi="Gellix" w:cs="Arial"/>
          <w:b/>
        </w:rPr>
      </w:r>
      <w:r w:rsidRPr="00E24957">
        <w:rPr>
          <w:rFonts w:ascii="Gellix" w:hAnsi="Gellix" w:cs="Arial"/>
          <w:b/>
        </w:rPr>
        <w:fldChar w:fldCharType="separate"/>
      </w:r>
      <w:r w:rsidR="00DF0250" w:rsidRPr="00E24957">
        <w:rPr>
          <w:rFonts w:ascii="Gellix" w:hAnsi="Gellix" w:cs="Arial"/>
          <w:b/>
        </w:rPr>
        <w:t> </w:t>
      </w:r>
      <w:r w:rsidR="00DF0250" w:rsidRPr="00E24957">
        <w:rPr>
          <w:rFonts w:ascii="Gellix" w:hAnsi="Gellix" w:cs="Arial"/>
          <w:b/>
        </w:rPr>
        <w:t> </w:t>
      </w:r>
      <w:r w:rsidR="00DF0250" w:rsidRPr="00E24957">
        <w:rPr>
          <w:rFonts w:ascii="Gellix" w:hAnsi="Gellix" w:cs="Arial"/>
          <w:b/>
        </w:rPr>
        <w:t> </w:t>
      </w:r>
      <w:r w:rsidR="00DF0250" w:rsidRPr="00E24957">
        <w:rPr>
          <w:rFonts w:ascii="Gellix" w:hAnsi="Gellix" w:cs="Arial"/>
          <w:b/>
        </w:rPr>
        <w:t> </w:t>
      </w:r>
      <w:r w:rsidR="00DF0250" w:rsidRPr="00E24957">
        <w:rPr>
          <w:rFonts w:ascii="Gellix" w:hAnsi="Gellix" w:cs="Arial"/>
          <w:b/>
        </w:rPr>
        <w:t> </w:t>
      </w:r>
      <w:r w:rsidRPr="00E24957">
        <w:rPr>
          <w:rFonts w:ascii="Gellix" w:hAnsi="Gellix" w:cs="Arial"/>
          <w:b/>
        </w:rPr>
        <w:fldChar w:fldCharType="end"/>
      </w:r>
      <w:bookmarkEnd w:id="4"/>
    </w:p>
    <w:p w:rsidR="00A2696B" w:rsidRPr="00E24957" w:rsidRDefault="00756DD4" w:rsidP="00756DD4">
      <w:pPr>
        <w:pStyle w:val="Adresse"/>
        <w:spacing w:after="60"/>
        <w:ind w:left="0" w:firstLine="0"/>
        <w:jc w:val="center"/>
        <w:rPr>
          <w:rFonts w:ascii="Gellix" w:hAnsi="Gellix" w:cs="Arial"/>
        </w:rPr>
      </w:pPr>
      <w:r w:rsidRPr="00E24957">
        <w:rPr>
          <w:rFonts w:ascii="Gellix" w:hAnsi="Gellix" w:cs="Arial"/>
        </w:rPr>
        <w:t xml:space="preserve"> </w:t>
      </w:r>
      <w:r w:rsidR="00695E5E" w:rsidRPr="00E24957">
        <w:rPr>
          <w:rFonts w:ascii="Gellix" w:hAnsi="Gellix" w:cs="Arial"/>
        </w:rPr>
        <w:t>Etudiant-</w:t>
      </w:r>
      <w:r w:rsidR="00A2696B" w:rsidRPr="00E24957">
        <w:rPr>
          <w:rFonts w:ascii="Gellix" w:hAnsi="Gellix" w:cs="Arial"/>
        </w:rPr>
        <w:t>e immatriculé</w:t>
      </w:r>
      <w:r w:rsidR="00695E5E" w:rsidRPr="00E24957">
        <w:rPr>
          <w:rFonts w:ascii="Gellix" w:hAnsi="Gellix" w:cs="Arial"/>
        </w:rPr>
        <w:t>-</w:t>
      </w:r>
      <w:r w:rsidR="00A2696B" w:rsidRPr="00E24957">
        <w:rPr>
          <w:rFonts w:ascii="Gellix" w:hAnsi="Gellix" w:cs="Arial"/>
        </w:rPr>
        <w:t>e à l'Université de Neuchâtel</w:t>
      </w:r>
    </w:p>
    <w:p w:rsidR="005B201F" w:rsidRPr="00E24957" w:rsidRDefault="00143209" w:rsidP="00704076">
      <w:pPr>
        <w:pStyle w:val="Adresse"/>
        <w:spacing w:after="60"/>
        <w:ind w:left="0" w:firstLine="0"/>
        <w:jc w:val="center"/>
        <w:rPr>
          <w:rFonts w:ascii="Gellix" w:hAnsi="Gellix" w:cs="Arial"/>
          <w:b/>
        </w:rPr>
      </w:pPr>
      <w:r w:rsidRPr="00E24957">
        <w:rPr>
          <w:rFonts w:ascii="Gellix" w:hAnsi="Gellix" w:cs="Arial"/>
        </w:rPr>
        <w:t>Numéro d'étudiant</w:t>
      </w:r>
      <w:r w:rsidR="00695E5E" w:rsidRPr="00E24957">
        <w:rPr>
          <w:rFonts w:ascii="Gellix" w:hAnsi="Gellix" w:cs="Arial"/>
        </w:rPr>
        <w:t>-</w:t>
      </w:r>
      <w:r w:rsidR="005B201F" w:rsidRPr="00E24957">
        <w:rPr>
          <w:rFonts w:ascii="Gellix" w:hAnsi="Gellix" w:cs="Arial"/>
        </w:rPr>
        <w:t>e :</w:t>
      </w:r>
      <w:r w:rsidRPr="00E24957">
        <w:rPr>
          <w:rFonts w:ascii="Gellix" w:hAnsi="Gellix" w:cs="Arial"/>
        </w:rPr>
        <w:t xml:space="preserve"> </w:t>
      </w:r>
      <w:r w:rsidR="00D22DEF" w:rsidRPr="00E24957">
        <w:rPr>
          <w:rFonts w:ascii="Gellix" w:hAnsi="Gellix" w:cs="Arial"/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E24957">
        <w:rPr>
          <w:rFonts w:ascii="Gellix" w:hAnsi="Gellix" w:cs="Arial"/>
          <w:b/>
        </w:rPr>
        <w:instrText xml:space="preserve"> FORMTEXT </w:instrText>
      </w:r>
      <w:r w:rsidR="00D22DEF" w:rsidRPr="00E24957">
        <w:rPr>
          <w:rFonts w:ascii="Gellix" w:hAnsi="Gellix" w:cs="Arial"/>
          <w:b/>
        </w:rPr>
      </w:r>
      <w:r w:rsidR="00D22DEF" w:rsidRPr="00E24957">
        <w:rPr>
          <w:rFonts w:ascii="Gellix" w:hAnsi="Gellix" w:cs="Arial"/>
          <w:b/>
        </w:rPr>
        <w:fldChar w:fldCharType="separate"/>
      </w:r>
      <w:r w:rsidR="00DF0250" w:rsidRPr="00E24957">
        <w:rPr>
          <w:rFonts w:ascii="Gellix" w:hAnsi="Gellix" w:cs="Arial"/>
          <w:b/>
        </w:rPr>
        <w:t> </w:t>
      </w:r>
      <w:r w:rsidR="00DF0250" w:rsidRPr="00E24957">
        <w:rPr>
          <w:rFonts w:ascii="Gellix" w:hAnsi="Gellix" w:cs="Arial"/>
          <w:b/>
        </w:rPr>
        <w:t> </w:t>
      </w:r>
      <w:r w:rsidR="00DF0250" w:rsidRPr="00E24957">
        <w:rPr>
          <w:rFonts w:ascii="Gellix" w:hAnsi="Gellix" w:cs="Arial"/>
          <w:b/>
        </w:rPr>
        <w:t> </w:t>
      </w:r>
      <w:r w:rsidR="00DF0250" w:rsidRPr="00E24957">
        <w:rPr>
          <w:rFonts w:ascii="Gellix" w:hAnsi="Gellix" w:cs="Arial"/>
          <w:b/>
        </w:rPr>
        <w:t> </w:t>
      </w:r>
      <w:r w:rsidR="00DF0250" w:rsidRPr="00E24957">
        <w:rPr>
          <w:rFonts w:ascii="Gellix" w:hAnsi="Gellix" w:cs="Arial"/>
          <w:b/>
        </w:rPr>
        <w:t> </w:t>
      </w:r>
      <w:r w:rsidR="00D22DEF" w:rsidRPr="00E24957">
        <w:rPr>
          <w:rFonts w:ascii="Gellix" w:hAnsi="Gellix" w:cs="Arial"/>
          <w:b/>
        </w:rPr>
        <w:fldChar w:fldCharType="end"/>
      </w:r>
    </w:p>
    <w:p w:rsidR="00704076" w:rsidRPr="00E24957" w:rsidRDefault="00704076" w:rsidP="00704076">
      <w:pPr>
        <w:pStyle w:val="Adresse"/>
        <w:spacing w:after="120"/>
        <w:ind w:left="0" w:firstLine="0"/>
        <w:jc w:val="center"/>
        <w:rPr>
          <w:rFonts w:ascii="Gellix" w:hAnsi="Gellix" w:cs="Arial"/>
        </w:rPr>
      </w:pPr>
      <w:r w:rsidRPr="00E24957">
        <w:rPr>
          <w:rFonts w:ascii="Gellix" w:hAnsi="Gellix" w:cs="Arial"/>
        </w:rPr>
        <w:t>Né</w:t>
      </w:r>
      <w:r w:rsidR="00846EAF" w:rsidRPr="00E24957">
        <w:rPr>
          <w:rFonts w:ascii="Gellix" w:hAnsi="Gellix" w:cs="Arial"/>
        </w:rPr>
        <w:t>-</w:t>
      </w:r>
      <w:r w:rsidRPr="00E24957">
        <w:rPr>
          <w:rFonts w:ascii="Gellix" w:hAnsi="Gellix" w:cs="Arial"/>
        </w:rPr>
        <w:t xml:space="preserve">e le </w:t>
      </w:r>
      <w:bookmarkStart w:id="5" w:name="Texte39"/>
      <w:r w:rsidR="00D22DEF" w:rsidRPr="00E24957">
        <w:rPr>
          <w:rFonts w:ascii="Gellix" w:hAnsi="Gellix" w:cs="Arial"/>
        </w:rPr>
        <w:fldChar w:fldCharType="begin">
          <w:ffData>
            <w:name w:val="Texte39"/>
            <w:enabled/>
            <w:calcOnExit w:val="0"/>
            <w:textInput>
              <w:type w:val="date"/>
              <w:format w:val="dd MMMM yyyy"/>
            </w:textInput>
          </w:ffData>
        </w:fldChar>
      </w:r>
      <w:r w:rsidR="00B200EC" w:rsidRPr="00E24957">
        <w:rPr>
          <w:rFonts w:ascii="Gellix" w:hAnsi="Gellix" w:cs="Arial"/>
        </w:rPr>
        <w:instrText xml:space="preserve"> FORMTEXT </w:instrText>
      </w:r>
      <w:r w:rsidR="00D22DEF" w:rsidRPr="00E24957">
        <w:rPr>
          <w:rFonts w:ascii="Gellix" w:hAnsi="Gellix" w:cs="Arial"/>
        </w:rPr>
      </w:r>
      <w:r w:rsidR="00D22DEF" w:rsidRPr="00E24957">
        <w:rPr>
          <w:rFonts w:ascii="Gellix" w:hAnsi="Gellix" w:cs="Arial"/>
        </w:rPr>
        <w:fldChar w:fldCharType="separate"/>
      </w:r>
      <w:r w:rsidR="00DF0250" w:rsidRPr="00E24957">
        <w:rPr>
          <w:rFonts w:ascii="Gellix" w:hAnsi="Gellix" w:cs="Arial"/>
        </w:rPr>
        <w:t> </w:t>
      </w:r>
      <w:r w:rsidR="00DF0250" w:rsidRPr="00E24957">
        <w:rPr>
          <w:rFonts w:ascii="Gellix" w:hAnsi="Gellix" w:cs="Arial"/>
        </w:rPr>
        <w:t> </w:t>
      </w:r>
      <w:r w:rsidR="00DF0250" w:rsidRPr="00E24957">
        <w:rPr>
          <w:rFonts w:ascii="Gellix" w:hAnsi="Gellix" w:cs="Arial"/>
        </w:rPr>
        <w:t> </w:t>
      </w:r>
      <w:r w:rsidR="00DF0250" w:rsidRPr="00E24957">
        <w:rPr>
          <w:rFonts w:ascii="Gellix" w:hAnsi="Gellix" w:cs="Arial"/>
        </w:rPr>
        <w:t> </w:t>
      </w:r>
      <w:r w:rsidR="00DF0250" w:rsidRPr="00E24957">
        <w:rPr>
          <w:rFonts w:ascii="Gellix" w:hAnsi="Gellix" w:cs="Arial"/>
        </w:rPr>
        <w:t> </w:t>
      </w:r>
      <w:r w:rsidR="00D22DEF" w:rsidRPr="00E24957">
        <w:rPr>
          <w:rFonts w:ascii="Gellix" w:hAnsi="Gellix" w:cs="Arial"/>
        </w:rPr>
        <w:fldChar w:fldCharType="end"/>
      </w:r>
      <w:bookmarkEnd w:id="5"/>
    </w:p>
    <w:p w:rsidR="006821B1" w:rsidRPr="00E24957" w:rsidRDefault="006821B1" w:rsidP="005B201F">
      <w:pPr>
        <w:pStyle w:val="Adresse"/>
        <w:spacing w:after="120"/>
        <w:ind w:left="0" w:firstLine="0"/>
        <w:jc w:val="center"/>
        <w:rPr>
          <w:rFonts w:ascii="Gellix" w:hAnsi="Gellix" w:cs="Arial"/>
        </w:rPr>
      </w:pPr>
      <w:r w:rsidRPr="00E24957">
        <w:rPr>
          <w:rFonts w:ascii="Gellix" w:hAnsi="Gellix" w:cs="Arial"/>
        </w:rPr>
        <w:t>Domicilié</w:t>
      </w:r>
      <w:r w:rsidR="00695E5E" w:rsidRPr="00E24957">
        <w:rPr>
          <w:rFonts w:ascii="Gellix" w:hAnsi="Gellix" w:cs="Arial"/>
        </w:rPr>
        <w:t>-</w:t>
      </w:r>
      <w:r w:rsidR="00EE08AE" w:rsidRPr="00E24957">
        <w:rPr>
          <w:rFonts w:ascii="Gellix" w:hAnsi="Gellix" w:cs="Arial"/>
        </w:rPr>
        <w:t>e</w:t>
      </w:r>
      <w:r w:rsidRPr="00E24957">
        <w:rPr>
          <w:rFonts w:ascii="Gellix" w:hAnsi="Gellix" w:cs="Arial"/>
        </w:rPr>
        <w:t xml:space="preserve"> à</w:t>
      </w:r>
      <w:r w:rsidR="005B201F" w:rsidRPr="00E24957">
        <w:rPr>
          <w:rFonts w:ascii="Gellix" w:hAnsi="Gellix" w:cs="Arial"/>
        </w:rPr>
        <w:t xml:space="preserve"> :</w:t>
      </w:r>
    </w:p>
    <w:bookmarkStart w:id="6" w:name="Texte25"/>
    <w:p w:rsidR="006821B1" w:rsidRPr="00E24957" w:rsidRDefault="00D22DEF" w:rsidP="005B201F">
      <w:pPr>
        <w:pStyle w:val="Adresse"/>
        <w:ind w:left="0" w:firstLine="0"/>
        <w:jc w:val="center"/>
        <w:rPr>
          <w:rFonts w:ascii="Gellix" w:hAnsi="Gellix" w:cs="Arial"/>
          <w:b/>
        </w:rPr>
      </w:pPr>
      <w:r w:rsidRPr="00E24957">
        <w:rPr>
          <w:rFonts w:ascii="Gellix" w:hAnsi="Gellix" w:cs="Arial"/>
          <w:b/>
        </w:rPr>
        <w:fldChar w:fldCharType="begin">
          <w:ffData>
            <w:name w:val="Texte25"/>
            <w:enabled/>
            <w:calcOnExit w:val="0"/>
            <w:textInput/>
          </w:ffData>
        </w:fldChar>
      </w:r>
      <w:r w:rsidR="00B200EC" w:rsidRPr="00E24957">
        <w:rPr>
          <w:rFonts w:ascii="Gellix" w:hAnsi="Gellix" w:cs="Arial"/>
          <w:b/>
        </w:rPr>
        <w:instrText xml:space="preserve"> FORMTEXT </w:instrText>
      </w:r>
      <w:r w:rsidRPr="00E24957">
        <w:rPr>
          <w:rFonts w:ascii="Gellix" w:hAnsi="Gellix" w:cs="Arial"/>
          <w:b/>
        </w:rPr>
      </w:r>
      <w:r w:rsidRPr="00E24957">
        <w:rPr>
          <w:rFonts w:ascii="Gellix" w:hAnsi="Gellix" w:cs="Arial"/>
          <w:b/>
        </w:rPr>
        <w:fldChar w:fldCharType="separate"/>
      </w:r>
      <w:r w:rsidR="00DF0250" w:rsidRPr="00E24957">
        <w:rPr>
          <w:rFonts w:ascii="Gellix" w:hAnsi="Gellix" w:cs="Arial"/>
          <w:b/>
        </w:rPr>
        <w:t> </w:t>
      </w:r>
      <w:r w:rsidR="00DF0250" w:rsidRPr="00E24957">
        <w:rPr>
          <w:rFonts w:ascii="Gellix" w:hAnsi="Gellix" w:cs="Arial"/>
          <w:b/>
        </w:rPr>
        <w:t> </w:t>
      </w:r>
      <w:r w:rsidR="00DF0250" w:rsidRPr="00E24957">
        <w:rPr>
          <w:rFonts w:ascii="Gellix" w:hAnsi="Gellix" w:cs="Arial"/>
          <w:b/>
        </w:rPr>
        <w:t> </w:t>
      </w:r>
      <w:r w:rsidR="00DF0250" w:rsidRPr="00E24957">
        <w:rPr>
          <w:rFonts w:ascii="Gellix" w:hAnsi="Gellix" w:cs="Arial"/>
          <w:b/>
        </w:rPr>
        <w:t> </w:t>
      </w:r>
      <w:r w:rsidR="00DF0250" w:rsidRPr="00E24957">
        <w:rPr>
          <w:rFonts w:ascii="Gellix" w:hAnsi="Gellix" w:cs="Arial"/>
          <w:b/>
        </w:rPr>
        <w:t> </w:t>
      </w:r>
      <w:r w:rsidRPr="00E24957">
        <w:rPr>
          <w:rFonts w:ascii="Gellix" w:hAnsi="Gellix" w:cs="Arial"/>
          <w:b/>
        </w:rPr>
        <w:fldChar w:fldCharType="end"/>
      </w:r>
      <w:bookmarkEnd w:id="6"/>
    </w:p>
    <w:bookmarkStart w:id="7" w:name="Texte26"/>
    <w:p w:rsidR="000B2A02" w:rsidRPr="00E24957" w:rsidRDefault="00D22DEF" w:rsidP="005B201F">
      <w:pPr>
        <w:pStyle w:val="Adresse"/>
        <w:ind w:left="0" w:firstLine="0"/>
        <w:jc w:val="center"/>
        <w:rPr>
          <w:rFonts w:ascii="Gellix" w:hAnsi="Gellix" w:cs="Arial"/>
          <w:b/>
        </w:rPr>
      </w:pPr>
      <w:r w:rsidRPr="00E24957">
        <w:rPr>
          <w:rFonts w:ascii="Gellix" w:hAnsi="Gellix" w:cs="Arial"/>
          <w:b/>
        </w:rPr>
        <w:fldChar w:fldCharType="begin">
          <w:ffData>
            <w:name w:val="Texte26"/>
            <w:enabled/>
            <w:calcOnExit w:val="0"/>
            <w:textInput/>
          </w:ffData>
        </w:fldChar>
      </w:r>
      <w:r w:rsidR="00B200EC" w:rsidRPr="00E24957">
        <w:rPr>
          <w:rFonts w:ascii="Gellix" w:hAnsi="Gellix" w:cs="Arial"/>
          <w:b/>
        </w:rPr>
        <w:instrText xml:space="preserve"> FORMTEXT </w:instrText>
      </w:r>
      <w:r w:rsidRPr="00E24957">
        <w:rPr>
          <w:rFonts w:ascii="Gellix" w:hAnsi="Gellix" w:cs="Arial"/>
          <w:b/>
        </w:rPr>
      </w:r>
      <w:r w:rsidRPr="00E24957">
        <w:rPr>
          <w:rFonts w:ascii="Gellix" w:hAnsi="Gellix" w:cs="Arial"/>
          <w:b/>
        </w:rPr>
        <w:fldChar w:fldCharType="separate"/>
      </w:r>
      <w:r w:rsidR="00DF0250" w:rsidRPr="00E24957">
        <w:rPr>
          <w:rFonts w:ascii="Gellix" w:hAnsi="Gellix" w:cs="Arial"/>
          <w:b/>
        </w:rPr>
        <w:t> </w:t>
      </w:r>
      <w:r w:rsidR="00DF0250" w:rsidRPr="00E24957">
        <w:rPr>
          <w:rFonts w:ascii="Gellix" w:hAnsi="Gellix" w:cs="Arial"/>
          <w:b/>
        </w:rPr>
        <w:t> </w:t>
      </w:r>
      <w:r w:rsidR="00DF0250" w:rsidRPr="00E24957">
        <w:rPr>
          <w:rFonts w:ascii="Gellix" w:hAnsi="Gellix" w:cs="Arial"/>
          <w:b/>
        </w:rPr>
        <w:t> </w:t>
      </w:r>
      <w:r w:rsidR="00DF0250" w:rsidRPr="00E24957">
        <w:rPr>
          <w:rFonts w:ascii="Gellix" w:hAnsi="Gellix" w:cs="Arial"/>
          <w:b/>
        </w:rPr>
        <w:t> </w:t>
      </w:r>
      <w:r w:rsidR="00DF0250" w:rsidRPr="00E24957">
        <w:rPr>
          <w:rFonts w:ascii="Gellix" w:hAnsi="Gellix" w:cs="Arial"/>
          <w:b/>
        </w:rPr>
        <w:t> </w:t>
      </w:r>
      <w:r w:rsidRPr="00E24957">
        <w:rPr>
          <w:rFonts w:ascii="Gellix" w:hAnsi="Gellix" w:cs="Arial"/>
          <w:b/>
        </w:rPr>
        <w:fldChar w:fldCharType="end"/>
      </w:r>
      <w:bookmarkEnd w:id="7"/>
    </w:p>
    <w:p w:rsidR="00704076" w:rsidRPr="00E24957" w:rsidRDefault="00704076" w:rsidP="005B201F">
      <w:pPr>
        <w:pStyle w:val="Adresse"/>
        <w:ind w:left="0" w:firstLine="0"/>
        <w:jc w:val="center"/>
        <w:rPr>
          <w:rFonts w:ascii="Gellix" w:hAnsi="Gellix" w:cs="Arial"/>
        </w:rPr>
      </w:pPr>
    </w:p>
    <w:p w:rsidR="00106949" w:rsidRPr="00E24957" w:rsidRDefault="00704076" w:rsidP="005B201F">
      <w:pPr>
        <w:pStyle w:val="Adresse"/>
        <w:pBdr>
          <w:bottom w:val="single" w:sz="4" w:space="10" w:color="auto"/>
        </w:pBdr>
        <w:ind w:left="0" w:firstLine="0"/>
        <w:jc w:val="center"/>
        <w:rPr>
          <w:rFonts w:ascii="Gellix" w:hAnsi="Gellix" w:cs="Arial"/>
          <w:i/>
          <w:szCs w:val="22"/>
        </w:rPr>
      </w:pPr>
      <w:r w:rsidRPr="00E24957">
        <w:rPr>
          <w:rFonts w:ascii="Gellix" w:hAnsi="Gellix" w:cs="Arial"/>
          <w:i/>
          <w:szCs w:val="22"/>
        </w:rPr>
        <w:t xml:space="preserve"> </w:t>
      </w:r>
      <w:r w:rsidR="006821B1" w:rsidRPr="00E24957">
        <w:rPr>
          <w:rFonts w:ascii="Gellix" w:hAnsi="Gellix" w:cs="Arial"/>
          <w:i/>
          <w:szCs w:val="22"/>
        </w:rPr>
        <w:t>(</w:t>
      </w:r>
      <w:proofErr w:type="gramStart"/>
      <w:r w:rsidR="006821B1" w:rsidRPr="00E24957">
        <w:rPr>
          <w:rFonts w:ascii="Gellix" w:hAnsi="Gellix" w:cs="Arial"/>
          <w:i/>
          <w:szCs w:val="22"/>
        </w:rPr>
        <w:t>ci</w:t>
      </w:r>
      <w:proofErr w:type="gramEnd"/>
      <w:r w:rsidR="006821B1" w:rsidRPr="00E24957">
        <w:rPr>
          <w:rFonts w:ascii="Gellix" w:hAnsi="Gellix" w:cs="Arial"/>
          <w:i/>
          <w:szCs w:val="22"/>
        </w:rPr>
        <w:t xml:space="preserve">-après </w:t>
      </w:r>
      <w:r w:rsidR="00695E5E" w:rsidRPr="00E24957">
        <w:rPr>
          <w:rFonts w:ascii="Gellix" w:hAnsi="Gellix" w:cs="Arial"/>
          <w:b/>
          <w:i/>
          <w:szCs w:val="22"/>
        </w:rPr>
        <w:t>l'employé-</w:t>
      </w:r>
      <w:r w:rsidR="006821B1" w:rsidRPr="00E24957">
        <w:rPr>
          <w:rFonts w:ascii="Gellix" w:hAnsi="Gellix" w:cs="Arial"/>
          <w:b/>
          <w:i/>
          <w:szCs w:val="22"/>
        </w:rPr>
        <w:t>e</w:t>
      </w:r>
      <w:r w:rsidR="006821B1" w:rsidRPr="00E24957">
        <w:rPr>
          <w:rFonts w:ascii="Gellix" w:hAnsi="Gellix" w:cs="Arial"/>
          <w:i/>
          <w:szCs w:val="22"/>
        </w:rPr>
        <w:t>)</w:t>
      </w:r>
    </w:p>
    <w:p w:rsidR="00EC394F" w:rsidRPr="00E24957" w:rsidRDefault="00EC394F" w:rsidP="00EC7250">
      <w:pPr>
        <w:pStyle w:val="Adresse"/>
        <w:pBdr>
          <w:bottom w:val="single" w:sz="4" w:space="10" w:color="auto"/>
        </w:pBdr>
        <w:ind w:left="0" w:firstLine="0"/>
        <w:jc w:val="center"/>
        <w:rPr>
          <w:rFonts w:ascii="Gellix" w:hAnsi="Gellix" w:cs="Arial"/>
          <w:i/>
          <w:szCs w:val="22"/>
        </w:rPr>
      </w:pPr>
    </w:p>
    <w:p w:rsidR="007964A0" w:rsidRPr="00E24957" w:rsidRDefault="007964A0" w:rsidP="00D33CFC">
      <w:pPr>
        <w:pStyle w:val="Adresse"/>
        <w:tabs>
          <w:tab w:val="left" w:pos="851"/>
        </w:tabs>
        <w:ind w:left="0" w:firstLine="0"/>
        <w:jc w:val="both"/>
        <w:rPr>
          <w:rFonts w:ascii="Gellix" w:hAnsi="Gellix" w:cs="Arial"/>
        </w:rPr>
      </w:pPr>
    </w:p>
    <w:p w:rsidR="006821B1" w:rsidRPr="00E24957" w:rsidRDefault="006821B1" w:rsidP="00D33CFC">
      <w:pPr>
        <w:pStyle w:val="Adresse"/>
        <w:tabs>
          <w:tab w:val="left" w:pos="851"/>
        </w:tabs>
        <w:ind w:left="0" w:firstLine="0"/>
        <w:jc w:val="both"/>
        <w:rPr>
          <w:rFonts w:ascii="Gellix" w:hAnsi="Gellix" w:cs="Arial"/>
          <w:i/>
        </w:rPr>
      </w:pPr>
      <w:r w:rsidRPr="00E24957">
        <w:rPr>
          <w:rFonts w:ascii="Gellix" w:hAnsi="Gellix" w:cs="Arial"/>
        </w:rPr>
        <w:t>Le présent contrat est soumis aux dispositions du Code des obligations, articles 319 et suivants</w:t>
      </w:r>
      <w:r w:rsidR="00A04E76" w:rsidRPr="00E24957">
        <w:rPr>
          <w:rFonts w:ascii="Gellix" w:hAnsi="Gellix" w:cs="Arial"/>
        </w:rPr>
        <w:t>.</w:t>
      </w:r>
    </w:p>
    <w:p w:rsidR="00EC394F" w:rsidRPr="00E24957" w:rsidRDefault="00EC394F" w:rsidP="00EC394F">
      <w:pPr>
        <w:pStyle w:val="Adresse"/>
        <w:tabs>
          <w:tab w:val="left" w:pos="851"/>
        </w:tabs>
        <w:ind w:left="0" w:firstLine="0"/>
        <w:jc w:val="both"/>
        <w:rPr>
          <w:rFonts w:ascii="Gellix" w:hAnsi="Gellix" w:cs="Arial"/>
        </w:rPr>
      </w:pPr>
    </w:p>
    <w:p w:rsidR="006821B1" w:rsidRPr="00E24957" w:rsidRDefault="006821B1" w:rsidP="00EC394F">
      <w:pPr>
        <w:pStyle w:val="Adresse"/>
        <w:tabs>
          <w:tab w:val="left" w:pos="851"/>
        </w:tabs>
        <w:spacing w:after="120"/>
        <w:ind w:left="0" w:right="1701" w:firstLine="0"/>
        <w:jc w:val="both"/>
        <w:rPr>
          <w:rFonts w:ascii="Gellix" w:hAnsi="Gellix" w:cs="Arial"/>
          <w:b/>
        </w:rPr>
      </w:pPr>
      <w:r w:rsidRPr="00E24957">
        <w:rPr>
          <w:rFonts w:ascii="Gellix" w:hAnsi="Gellix" w:cs="Arial"/>
          <w:b/>
        </w:rPr>
        <w:t xml:space="preserve">Art. </w:t>
      </w:r>
      <w:r w:rsidR="00EC7250" w:rsidRPr="00E24957">
        <w:rPr>
          <w:rFonts w:ascii="Gellix" w:hAnsi="Gellix" w:cs="Arial"/>
          <w:b/>
        </w:rPr>
        <w:t>1</w:t>
      </w:r>
      <w:r w:rsidRPr="00E24957">
        <w:rPr>
          <w:rFonts w:ascii="Gellix" w:hAnsi="Gellix" w:cs="Arial"/>
          <w:b/>
        </w:rPr>
        <w:tab/>
        <w:t xml:space="preserve">Fonction </w:t>
      </w:r>
    </w:p>
    <w:p w:rsidR="006821B1" w:rsidRPr="00E24957" w:rsidRDefault="006821B1">
      <w:pPr>
        <w:pStyle w:val="Adresse"/>
        <w:tabs>
          <w:tab w:val="left" w:pos="851"/>
        </w:tabs>
        <w:ind w:left="0" w:firstLine="0"/>
        <w:jc w:val="both"/>
        <w:rPr>
          <w:rFonts w:ascii="Gellix" w:hAnsi="Gellix" w:cs="Arial"/>
          <w:b/>
        </w:rPr>
      </w:pPr>
      <w:r w:rsidRPr="00E24957">
        <w:rPr>
          <w:rFonts w:ascii="Gellix" w:hAnsi="Gellix" w:cs="Arial"/>
        </w:rPr>
        <w:t>L’employé</w:t>
      </w:r>
      <w:r w:rsidR="00695E5E" w:rsidRPr="00E24957">
        <w:rPr>
          <w:rFonts w:ascii="Gellix" w:hAnsi="Gellix" w:cs="Arial"/>
        </w:rPr>
        <w:t>-</w:t>
      </w:r>
      <w:r w:rsidRPr="00E24957">
        <w:rPr>
          <w:rFonts w:ascii="Gellix" w:hAnsi="Gellix" w:cs="Arial"/>
        </w:rPr>
        <w:t>e est engagé</w:t>
      </w:r>
      <w:r w:rsidR="00695E5E" w:rsidRPr="00E24957">
        <w:rPr>
          <w:rFonts w:ascii="Gellix" w:hAnsi="Gellix" w:cs="Arial"/>
        </w:rPr>
        <w:t>-</w:t>
      </w:r>
      <w:r w:rsidRPr="00E24957">
        <w:rPr>
          <w:rFonts w:ascii="Gellix" w:hAnsi="Gellix" w:cs="Arial"/>
        </w:rPr>
        <w:t>e en qualité</w:t>
      </w:r>
      <w:r w:rsidRPr="00E24957">
        <w:rPr>
          <w:rFonts w:ascii="Gellix" w:hAnsi="Gellix" w:cs="Arial"/>
          <w:b/>
        </w:rPr>
        <w:t xml:space="preserve"> </w:t>
      </w:r>
      <w:r w:rsidR="005B201F" w:rsidRPr="00E24957">
        <w:rPr>
          <w:rFonts w:ascii="Gellix" w:hAnsi="Gellix" w:cs="Arial"/>
        </w:rPr>
        <w:t>d'</w:t>
      </w:r>
      <w:r w:rsidR="005B201F" w:rsidRPr="00E24957">
        <w:rPr>
          <w:rFonts w:ascii="Gellix" w:hAnsi="Gellix" w:cs="Arial"/>
          <w:b/>
        </w:rPr>
        <w:t>assistant</w:t>
      </w:r>
      <w:r w:rsidR="00695E5E" w:rsidRPr="00E24957">
        <w:rPr>
          <w:rFonts w:ascii="Gellix" w:hAnsi="Gellix" w:cs="Arial"/>
          <w:b/>
        </w:rPr>
        <w:t>-e étudiant-</w:t>
      </w:r>
      <w:r w:rsidR="005B201F" w:rsidRPr="00E24957">
        <w:rPr>
          <w:rFonts w:ascii="Gellix" w:hAnsi="Gellix" w:cs="Arial"/>
          <w:b/>
        </w:rPr>
        <w:t>e</w:t>
      </w:r>
      <w:r w:rsidR="00077303" w:rsidRPr="00E24957">
        <w:rPr>
          <w:rFonts w:ascii="Gellix" w:hAnsi="Gellix" w:cs="Arial"/>
        </w:rPr>
        <w:t>.</w:t>
      </w:r>
      <w:r w:rsidR="004D1E5F" w:rsidRPr="00E24957">
        <w:rPr>
          <w:rFonts w:ascii="Gellix" w:hAnsi="Gellix" w:cs="Arial"/>
        </w:rPr>
        <w:t xml:space="preserve"> </w:t>
      </w:r>
      <w:r w:rsidRPr="00E24957">
        <w:rPr>
          <w:rFonts w:ascii="Gellix" w:hAnsi="Gellix" w:cs="Arial"/>
        </w:rPr>
        <w:t xml:space="preserve">Le salaire et les charges sociales sont couverts par le </w:t>
      </w:r>
      <w:r w:rsidR="000C52EF" w:rsidRPr="00E24957">
        <w:rPr>
          <w:rFonts w:ascii="Gellix" w:hAnsi="Gellix" w:cs="Arial"/>
        </w:rPr>
        <w:t>centre de coûts</w:t>
      </w:r>
      <w:r w:rsidR="00077303" w:rsidRPr="00E24957">
        <w:rPr>
          <w:rFonts w:ascii="Gellix" w:hAnsi="Gellix" w:cs="Arial"/>
        </w:rPr>
        <w:t xml:space="preserve"> </w:t>
      </w:r>
      <w:bookmarkStart w:id="8" w:name="Texte28"/>
      <w:r w:rsidR="00D22DEF" w:rsidRPr="00E24957">
        <w:rPr>
          <w:rFonts w:ascii="Gellix" w:hAnsi="Gellix" w:cs="Arial"/>
          <w:b/>
        </w:rPr>
        <w:fldChar w:fldCharType="begin">
          <w:ffData>
            <w:name w:val="Texte28"/>
            <w:enabled/>
            <w:calcOnExit w:val="0"/>
            <w:textInput/>
          </w:ffData>
        </w:fldChar>
      </w:r>
      <w:r w:rsidR="004546E4" w:rsidRPr="00E24957">
        <w:rPr>
          <w:rFonts w:ascii="Gellix" w:hAnsi="Gellix" w:cs="Arial"/>
          <w:b/>
        </w:rPr>
        <w:instrText xml:space="preserve"> FORMTEXT </w:instrText>
      </w:r>
      <w:r w:rsidR="00D22DEF" w:rsidRPr="00E24957">
        <w:rPr>
          <w:rFonts w:ascii="Gellix" w:hAnsi="Gellix" w:cs="Arial"/>
          <w:b/>
        </w:rPr>
      </w:r>
      <w:r w:rsidR="00D22DEF" w:rsidRPr="00E24957">
        <w:rPr>
          <w:rFonts w:ascii="Gellix" w:hAnsi="Gellix" w:cs="Arial"/>
          <w:b/>
        </w:rPr>
        <w:fldChar w:fldCharType="separate"/>
      </w:r>
      <w:r w:rsidR="00DF0250" w:rsidRPr="00E24957">
        <w:rPr>
          <w:rFonts w:ascii="Gellix" w:hAnsi="Gellix" w:cs="Arial"/>
          <w:b/>
        </w:rPr>
        <w:t> </w:t>
      </w:r>
      <w:r w:rsidR="00DF0250" w:rsidRPr="00E24957">
        <w:rPr>
          <w:rFonts w:ascii="Gellix" w:hAnsi="Gellix" w:cs="Arial"/>
          <w:b/>
        </w:rPr>
        <w:t> </w:t>
      </w:r>
      <w:r w:rsidR="00DF0250" w:rsidRPr="00E24957">
        <w:rPr>
          <w:rFonts w:ascii="Gellix" w:hAnsi="Gellix" w:cs="Arial"/>
          <w:b/>
        </w:rPr>
        <w:t> </w:t>
      </w:r>
      <w:r w:rsidR="00DF0250" w:rsidRPr="00E24957">
        <w:rPr>
          <w:rFonts w:ascii="Gellix" w:hAnsi="Gellix" w:cs="Arial"/>
          <w:b/>
        </w:rPr>
        <w:t> </w:t>
      </w:r>
      <w:r w:rsidR="00DF0250" w:rsidRPr="00E24957">
        <w:rPr>
          <w:rFonts w:ascii="Gellix" w:hAnsi="Gellix" w:cs="Arial"/>
          <w:b/>
        </w:rPr>
        <w:t> </w:t>
      </w:r>
      <w:r w:rsidR="00D22DEF" w:rsidRPr="00E24957">
        <w:rPr>
          <w:rFonts w:ascii="Gellix" w:hAnsi="Gellix" w:cs="Arial"/>
          <w:b/>
        </w:rPr>
        <w:fldChar w:fldCharType="end"/>
      </w:r>
      <w:bookmarkEnd w:id="8"/>
      <w:r w:rsidR="008E4A2F" w:rsidRPr="00E24957">
        <w:rPr>
          <w:rFonts w:ascii="Gellix" w:hAnsi="Gellix" w:cs="Arial"/>
        </w:rPr>
        <w:t xml:space="preserve">, intitulé : </w:t>
      </w:r>
      <w:bookmarkStart w:id="9" w:name="Texte29"/>
      <w:r w:rsidR="00D22DEF" w:rsidRPr="00E24957">
        <w:rPr>
          <w:rFonts w:ascii="Gellix" w:hAnsi="Gellix" w:cs="Arial"/>
          <w:b/>
        </w:rPr>
        <w:fldChar w:fldCharType="begin">
          <w:ffData>
            <w:name w:val="Texte29"/>
            <w:enabled/>
            <w:calcOnExit w:val="0"/>
            <w:textInput/>
          </w:ffData>
        </w:fldChar>
      </w:r>
      <w:r w:rsidR="004546E4" w:rsidRPr="00E24957">
        <w:rPr>
          <w:rFonts w:ascii="Gellix" w:hAnsi="Gellix" w:cs="Arial"/>
          <w:b/>
        </w:rPr>
        <w:instrText xml:space="preserve"> FORMTEXT </w:instrText>
      </w:r>
      <w:r w:rsidR="00D22DEF" w:rsidRPr="00E24957">
        <w:rPr>
          <w:rFonts w:ascii="Gellix" w:hAnsi="Gellix" w:cs="Arial"/>
          <w:b/>
        </w:rPr>
      </w:r>
      <w:r w:rsidR="00D22DEF" w:rsidRPr="00E24957">
        <w:rPr>
          <w:rFonts w:ascii="Gellix" w:hAnsi="Gellix" w:cs="Arial"/>
          <w:b/>
        </w:rPr>
        <w:fldChar w:fldCharType="separate"/>
      </w:r>
      <w:r w:rsidR="00DF0250" w:rsidRPr="00E24957">
        <w:rPr>
          <w:rFonts w:ascii="Gellix" w:hAnsi="Gellix" w:cs="Arial"/>
          <w:b/>
        </w:rPr>
        <w:t> </w:t>
      </w:r>
      <w:r w:rsidR="00DF0250" w:rsidRPr="00E24957">
        <w:rPr>
          <w:rFonts w:ascii="Gellix" w:hAnsi="Gellix" w:cs="Arial"/>
          <w:b/>
        </w:rPr>
        <w:t> </w:t>
      </w:r>
      <w:r w:rsidR="00DF0250" w:rsidRPr="00E24957">
        <w:rPr>
          <w:rFonts w:ascii="Gellix" w:hAnsi="Gellix" w:cs="Arial"/>
          <w:b/>
        </w:rPr>
        <w:t> </w:t>
      </w:r>
      <w:r w:rsidR="00DF0250" w:rsidRPr="00E24957">
        <w:rPr>
          <w:rFonts w:ascii="Gellix" w:hAnsi="Gellix" w:cs="Arial"/>
          <w:b/>
        </w:rPr>
        <w:t> </w:t>
      </w:r>
      <w:r w:rsidR="00DF0250" w:rsidRPr="00E24957">
        <w:rPr>
          <w:rFonts w:ascii="Gellix" w:hAnsi="Gellix" w:cs="Arial"/>
          <w:b/>
        </w:rPr>
        <w:t> </w:t>
      </w:r>
      <w:r w:rsidR="00D22DEF" w:rsidRPr="00E24957">
        <w:rPr>
          <w:rFonts w:ascii="Gellix" w:hAnsi="Gellix" w:cs="Arial"/>
          <w:b/>
        </w:rPr>
        <w:fldChar w:fldCharType="end"/>
      </w:r>
      <w:bookmarkEnd w:id="9"/>
      <w:r w:rsidR="00DD1367" w:rsidRPr="00E24957">
        <w:rPr>
          <w:rFonts w:ascii="Gellix" w:hAnsi="Gellix" w:cs="Arial"/>
          <w:b/>
        </w:rPr>
        <w:t xml:space="preserve"> </w:t>
      </w:r>
      <w:r w:rsidR="00DD1367" w:rsidRPr="00E24957">
        <w:rPr>
          <w:rFonts w:ascii="Gellix" w:hAnsi="Gellix" w:cs="Arial"/>
        </w:rPr>
        <w:t>(institut /service)</w:t>
      </w:r>
      <w:r w:rsidR="000C52EF" w:rsidRPr="00E24957">
        <w:rPr>
          <w:rFonts w:ascii="Gellix" w:hAnsi="Gellix" w:cs="Arial"/>
        </w:rPr>
        <w:t>.</w:t>
      </w:r>
    </w:p>
    <w:p w:rsidR="006821B1" w:rsidRPr="00E24957" w:rsidRDefault="00EC7250" w:rsidP="00334355">
      <w:pPr>
        <w:pStyle w:val="Adresse"/>
        <w:tabs>
          <w:tab w:val="left" w:pos="851"/>
        </w:tabs>
        <w:spacing w:before="120" w:after="120"/>
        <w:ind w:left="0" w:right="1701" w:firstLine="0"/>
        <w:jc w:val="both"/>
        <w:rPr>
          <w:rFonts w:ascii="Gellix" w:hAnsi="Gellix" w:cs="Arial"/>
          <w:b/>
        </w:rPr>
      </w:pPr>
      <w:r w:rsidRPr="00E24957">
        <w:rPr>
          <w:rFonts w:ascii="Gellix" w:hAnsi="Gellix" w:cs="Arial"/>
          <w:b/>
        </w:rPr>
        <w:t>Art. 2</w:t>
      </w:r>
      <w:r w:rsidR="006821B1" w:rsidRPr="00E24957">
        <w:rPr>
          <w:rFonts w:ascii="Gellix" w:hAnsi="Gellix" w:cs="Arial"/>
          <w:b/>
        </w:rPr>
        <w:tab/>
        <w:t>Durée du contrat et résiliation</w:t>
      </w:r>
    </w:p>
    <w:p w:rsidR="006821B1" w:rsidRPr="00E24957" w:rsidRDefault="005B201F" w:rsidP="002C6240">
      <w:pPr>
        <w:pStyle w:val="Adresse"/>
        <w:tabs>
          <w:tab w:val="left" w:pos="851"/>
        </w:tabs>
        <w:spacing w:after="120"/>
        <w:ind w:left="0" w:firstLine="0"/>
        <w:jc w:val="both"/>
        <w:rPr>
          <w:rFonts w:ascii="Gellix" w:hAnsi="Gellix" w:cs="Arial"/>
        </w:rPr>
      </w:pPr>
      <w:r w:rsidRPr="00E24957">
        <w:rPr>
          <w:rFonts w:ascii="Gellix" w:hAnsi="Gellix" w:cs="Arial"/>
        </w:rPr>
        <w:t>L'employé</w:t>
      </w:r>
      <w:r w:rsidR="00695E5E" w:rsidRPr="00E24957">
        <w:rPr>
          <w:rFonts w:ascii="Gellix" w:hAnsi="Gellix" w:cs="Arial"/>
        </w:rPr>
        <w:t>-</w:t>
      </w:r>
      <w:r w:rsidRPr="00E24957">
        <w:rPr>
          <w:rFonts w:ascii="Gellix" w:hAnsi="Gellix" w:cs="Arial"/>
        </w:rPr>
        <w:t>e est engagé</w:t>
      </w:r>
      <w:r w:rsidR="00695E5E" w:rsidRPr="00E24957">
        <w:rPr>
          <w:rFonts w:ascii="Gellix" w:hAnsi="Gellix" w:cs="Arial"/>
        </w:rPr>
        <w:t>-</w:t>
      </w:r>
      <w:r w:rsidRPr="00E24957">
        <w:rPr>
          <w:rFonts w:ascii="Gellix" w:hAnsi="Gellix" w:cs="Arial"/>
        </w:rPr>
        <w:t xml:space="preserve">e du </w:t>
      </w:r>
      <w:bookmarkStart w:id="10" w:name="Texte42"/>
      <w:r w:rsidR="00D22DEF" w:rsidRPr="00E24957">
        <w:rPr>
          <w:rFonts w:ascii="Gellix" w:hAnsi="Gellix" w:cs="Arial"/>
        </w:rPr>
        <w:fldChar w:fldCharType="begin">
          <w:ffData>
            <w:name w:val="Texte42"/>
            <w:enabled/>
            <w:calcOnExit w:val="0"/>
            <w:textInput>
              <w:type w:val="date"/>
              <w:format w:val="dd MMMM yyyy"/>
            </w:textInput>
          </w:ffData>
        </w:fldChar>
      </w:r>
      <w:r w:rsidR="00B200EC" w:rsidRPr="00E24957">
        <w:rPr>
          <w:rFonts w:ascii="Gellix" w:hAnsi="Gellix" w:cs="Arial"/>
        </w:rPr>
        <w:instrText xml:space="preserve"> FORMTEXT </w:instrText>
      </w:r>
      <w:r w:rsidR="00D22DEF" w:rsidRPr="00E24957">
        <w:rPr>
          <w:rFonts w:ascii="Gellix" w:hAnsi="Gellix" w:cs="Arial"/>
        </w:rPr>
      </w:r>
      <w:r w:rsidR="00D22DEF" w:rsidRPr="00E24957">
        <w:rPr>
          <w:rFonts w:ascii="Gellix" w:hAnsi="Gellix" w:cs="Arial"/>
        </w:rPr>
        <w:fldChar w:fldCharType="separate"/>
      </w:r>
      <w:r w:rsidR="00DF0250" w:rsidRPr="00E24957">
        <w:rPr>
          <w:rFonts w:ascii="Gellix" w:hAnsi="Gellix" w:cs="Arial"/>
        </w:rPr>
        <w:t> </w:t>
      </w:r>
      <w:r w:rsidR="00DF0250" w:rsidRPr="00E24957">
        <w:rPr>
          <w:rFonts w:ascii="Gellix" w:hAnsi="Gellix" w:cs="Arial"/>
        </w:rPr>
        <w:t> </w:t>
      </w:r>
      <w:r w:rsidR="00DF0250" w:rsidRPr="00E24957">
        <w:rPr>
          <w:rFonts w:ascii="Gellix" w:hAnsi="Gellix" w:cs="Arial"/>
        </w:rPr>
        <w:t> </w:t>
      </w:r>
      <w:r w:rsidR="00DF0250" w:rsidRPr="00E24957">
        <w:rPr>
          <w:rFonts w:ascii="Gellix" w:hAnsi="Gellix" w:cs="Arial"/>
        </w:rPr>
        <w:t> </w:t>
      </w:r>
      <w:r w:rsidR="00DF0250" w:rsidRPr="00E24957">
        <w:rPr>
          <w:rFonts w:ascii="Gellix" w:hAnsi="Gellix" w:cs="Arial"/>
        </w:rPr>
        <w:t> </w:t>
      </w:r>
      <w:r w:rsidR="00D22DEF" w:rsidRPr="00E24957">
        <w:rPr>
          <w:rFonts w:ascii="Gellix" w:hAnsi="Gellix" w:cs="Arial"/>
        </w:rPr>
        <w:fldChar w:fldCharType="end"/>
      </w:r>
      <w:bookmarkEnd w:id="10"/>
      <w:r w:rsidRPr="00E24957">
        <w:rPr>
          <w:rFonts w:ascii="Gellix" w:hAnsi="Gellix" w:cs="Arial"/>
        </w:rPr>
        <w:t xml:space="preserve"> au</w:t>
      </w:r>
      <w:r w:rsidR="00334355" w:rsidRPr="00E24957">
        <w:rPr>
          <w:rFonts w:ascii="Gellix" w:hAnsi="Gellix" w:cs="Arial"/>
        </w:rPr>
        <w:t xml:space="preserve"> </w:t>
      </w:r>
      <w:bookmarkStart w:id="11" w:name="Texte43"/>
      <w:r w:rsidR="00D22DEF" w:rsidRPr="00E24957">
        <w:rPr>
          <w:rFonts w:ascii="Gellix" w:hAnsi="Gellix" w:cs="Arial"/>
        </w:rPr>
        <w:fldChar w:fldCharType="begin">
          <w:ffData>
            <w:name w:val="Texte43"/>
            <w:enabled/>
            <w:calcOnExit w:val="0"/>
            <w:textInput>
              <w:type w:val="date"/>
              <w:format w:val="dd MMMM yyyy"/>
            </w:textInput>
          </w:ffData>
        </w:fldChar>
      </w:r>
      <w:r w:rsidR="00B200EC" w:rsidRPr="00E24957">
        <w:rPr>
          <w:rFonts w:ascii="Gellix" w:hAnsi="Gellix" w:cs="Arial"/>
        </w:rPr>
        <w:instrText xml:space="preserve"> FORMTEXT </w:instrText>
      </w:r>
      <w:r w:rsidR="00D22DEF" w:rsidRPr="00E24957">
        <w:rPr>
          <w:rFonts w:ascii="Gellix" w:hAnsi="Gellix" w:cs="Arial"/>
        </w:rPr>
      </w:r>
      <w:r w:rsidR="00D22DEF" w:rsidRPr="00E24957">
        <w:rPr>
          <w:rFonts w:ascii="Gellix" w:hAnsi="Gellix" w:cs="Arial"/>
        </w:rPr>
        <w:fldChar w:fldCharType="separate"/>
      </w:r>
      <w:r w:rsidR="00DF0250" w:rsidRPr="00E24957">
        <w:rPr>
          <w:rFonts w:ascii="Gellix" w:hAnsi="Gellix" w:cs="Arial"/>
        </w:rPr>
        <w:t> </w:t>
      </w:r>
      <w:r w:rsidR="00DF0250" w:rsidRPr="00E24957">
        <w:rPr>
          <w:rFonts w:ascii="Gellix" w:hAnsi="Gellix" w:cs="Arial"/>
        </w:rPr>
        <w:t> </w:t>
      </w:r>
      <w:r w:rsidR="00DF0250" w:rsidRPr="00E24957">
        <w:rPr>
          <w:rFonts w:ascii="Gellix" w:hAnsi="Gellix" w:cs="Arial"/>
        </w:rPr>
        <w:t> </w:t>
      </w:r>
      <w:r w:rsidR="00DF0250" w:rsidRPr="00E24957">
        <w:rPr>
          <w:rFonts w:ascii="Gellix" w:hAnsi="Gellix" w:cs="Arial"/>
        </w:rPr>
        <w:t> </w:t>
      </w:r>
      <w:r w:rsidR="00DF0250" w:rsidRPr="00E24957">
        <w:rPr>
          <w:rFonts w:ascii="Gellix" w:hAnsi="Gellix" w:cs="Arial"/>
        </w:rPr>
        <w:t> </w:t>
      </w:r>
      <w:r w:rsidR="00D22DEF" w:rsidRPr="00E24957">
        <w:rPr>
          <w:rFonts w:ascii="Gellix" w:hAnsi="Gellix" w:cs="Arial"/>
        </w:rPr>
        <w:fldChar w:fldCharType="end"/>
      </w:r>
      <w:bookmarkEnd w:id="11"/>
      <w:r w:rsidR="00AC4666" w:rsidRPr="00E24957">
        <w:rPr>
          <w:rFonts w:ascii="Gellix" w:hAnsi="Gellix" w:cs="Arial"/>
        </w:rPr>
        <w:t>.</w:t>
      </w:r>
    </w:p>
    <w:p w:rsidR="00334355" w:rsidRPr="00E24957" w:rsidRDefault="00334355" w:rsidP="00327AE5">
      <w:pPr>
        <w:pStyle w:val="Adresse"/>
        <w:tabs>
          <w:tab w:val="left" w:pos="851"/>
        </w:tabs>
        <w:ind w:left="0" w:firstLine="0"/>
        <w:jc w:val="both"/>
        <w:rPr>
          <w:rFonts w:ascii="Gellix" w:hAnsi="Gellix" w:cs="Arial"/>
        </w:rPr>
      </w:pPr>
      <w:r w:rsidRPr="00E24957">
        <w:rPr>
          <w:rFonts w:ascii="Gellix" w:hAnsi="Gellix" w:cs="Arial"/>
        </w:rPr>
        <w:t>L'engagement est immédiatement rompu, sans autre forme de résiliation, si l'étudiant</w:t>
      </w:r>
      <w:r w:rsidR="00695E5E" w:rsidRPr="00E24957">
        <w:rPr>
          <w:rFonts w:ascii="Gellix" w:hAnsi="Gellix" w:cs="Arial"/>
        </w:rPr>
        <w:t>-e est exmatriculé-</w:t>
      </w:r>
      <w:r w:rsidRPr="00E24957">
        <w:rPr>
          <w:rFonts w:ascii="Gellix" w:hAnsi="Gellix" w:cs="Arial"/>
        </w:rPr>
        <w:t xml:space="preserve">e, quelles qu'en soient les raisons. </w:t>
      </w:r>
    </w:p>
    <w:p w:rsidR="006821B1" w:rsidRPr="00E24957" w:rsidRDefault="00EC7250" w:rsidP="00077303">
      <w:pPr>
        <w:pStyle w:val="Adresse"/>
        <w:tabs>
          <w:tab w:val="left" w:pos="851"/>
        </w:tabs>
        <w:spacing w:before="120" w:after="120"/>
        <w:ind w:left="0" w:right="1701" w:firstLine="0"/>
        <w:jc w:val="both"/>
        <w:rPr>
          <w:rFonts w:ascii="Gellix" w:hAnsi="Gellix" w:cs="Arial"/>
          <w:b/>
        </w:rPr>
      </w:pPr>
      <w:r w:rsidRPr="00E24957">
        <w:rPr>
          <w:rFonts w:ascii="Gellix" w:hAnsi="Gellix" w:cs="Arial"/>
          <w:b/>
        </w:rPr>
        <w:t>Art. 3</w:t>
      </w:r>
      <w:r w:rsidR="008C1D8F" w:rsidRPr="00E24957">
        <w:rPr>
          <w:rFonts w:ascii="Gellix" w:hAnsi="Gellix" w:cs="Arial"/>
          <w:b/>
        </w:rPr>
        <w:tab/>
        <w:t>Salaire</w:t>
      </w:r>
    </w:p>
    <w:p w:rsidR="003039BB" w:rsidRPr="00E24957" w:rsidRDefault="006821B1">
      <w:pPr>
        <w:pStyle w:val="Adresse"/>
        <w:tabs>
          <w:tab w:val="left" w:pos="851"/>
        </w:tabs>
        <w:ind w:left="0" w:firstLine="0"/>
        <w:jc w:val="both"/>
        <w:rPr>
          <w:rFonts w:ascii="Gellix" w:hAnsi="Gellix" w:cs="Arial"/>
        </w:rPr>
      </w:pPr>
      <w:r w:rsidRPr="00E24957">
        <w:rPr>
          <w:rFonts w:ascii="Gellix" w:hAnsi="Gellix" w:cs="Arial"/>
        </w:rPr>
        <w:t xml:space="preserve">Le salaire </w:t>
      </w:r>
      <w:r w:rsidR="00B03565" w:rsidRPr="00E24957">
        <w:rPr>
          <w:rFonts w:ascii="Gellix" w:hAnsi="Gellix" w:cs="Arial"/>
          <w:b/>
        </w:rPr>
        <w:t>horaire</w:t>
      </w:r>
      <w:r w:rsidRPr="00E24957">
        <w:rPr>
          <w:rFonts w:ascii="Gellix" w:hAnsi="Gellix" w:cs="Arial"/>
          <w:b/>
        </w:rPr>
        <w:t xml:space="preserve"> brut</w:t>
      </w:r>
      <w:r w:rsidRPr="00E24957">
        <w:rPr>
          <w:rFonts w:ascii="Gellix" w:hAnsi="Gellix" w:cs="Arial"/>
        </w:rPr>
        <w:t xml:space="preserve"> </w:t>
      </w:r>
      <w:r w:rsidR="00B03565" w:rsidRPr="00E24957">
        <w:rPr>
          <w:rFonts w:ascii="Gellix" w:hAnsi="Gellix" w:cs="Arial"/>
        </w:rPr>
        <w:t>e</w:t>
      </w:r>
      <w:r w:rsidRPr="00E24957">
        <w:rPr>
          <w:rFonts w:ascii="Gellix" w:hAnsi="Gellix" w:cs="Arial"/>
        </w:rPr>
        <w:t>st de CHF</w:t>
      </w:r>
      <w:r w:rsidR="008334A0" w:rsidRPr="00E24957">
        <w:rPr>
          <w:rFonts w:ascii="Gellix" w:hAnsi="Gellix" w:cs="Arial"/>
        </w:rPr>
        <w:t xml:space="preserve"> </w:t>
      </w:r>
      <w:bookmarkStart w:id="12" w:name="_GoBack"/>
      <w:r w:rsidR="001A23B2">
        <w:rPr>
          <w:rFonts w:ascii="Gellix" w:hAnsi="Gellix" w:cs="Arial"/>
        </w:rPr>
        <w:fldChar w:fldCharType="begin">
          <w:ffData>
            <w:name w:val="ListeDéroulante20"/>
            <w:enabled/>
            <w:calcOnExit w:val="0"/>
            <w:statusText w:type="text" w:val="Art. 10 Droit aux vacances et 13ème salaire  La part du 13ème salaire et le droit aux vacances et aux jours fériés sont comprises dans la "/>
            <w:ddList>
              <w:listEntry w:val="A remplir"/>
              <w:listEntry w:val="23.60 (étudiant-e sans bachelor)"/>
              <w:listEntry w:val="30.00 (étudiant-e avec bachelor)"/>
              <w:listEntry w:val="35.00 (étudiant-e avec master)"/>
            </w:ddList>
          </w:ffData>
        </w:fldChar>
      </w:r>
      <w:bookmarkStart w:id="13" w:name="ListeDéroulante20"/>
      <w:r w:rsidR="001A23B2">
        <w:rPr>
          <w:rFonts w:ascii="Gellix" w:hAnsi="Gellix" w:cs="Arial"/>
        </w:rPr>
        <w:instrText xml:space="preserve"> FORMDROPDOWN </w:instrText>
      </w:r>
      <w:r w:rsidR="00C61BB2">
        <w:rPr>
          <w:rFonts w:ascii="Gellix" w:hAnsi="Gellix" w:cs="Arial"/>
        </w:rPr>
      </w:r>
      <w:r w:rsidR="00C61BB2">
        <w:rPr>
          <w:rFonts w:ascii="Gellix" w:hAnsi="Gellix" w:cs="Arial"/>
        </w:rPr>
        <w:fldChar w:fldCharType="separate"/>
      </w:r>
      <w:r w:rsidR="001A23B2">
        <w:rPr>
          <w:rFonts w:ascii="Gellix" w:hAnsi="Gellix" w:cs="Arial"/>
        </w:rPr>
        <w:fldChar w:fldCharType="end"/>
      </w:r>
      <w:bookmarkEnd w:id="13"/>
      <w:bookmarkEnd w:id="12"/>
      <w:r w:rsidR="00B03565" w:rsidRPr="00E24957">
        <w:rPr>
          <w:rFonts w:ascii="Gellix" w:hAnsi="Gellix" w:cs="Arial"/>
        </w:rPr>
        <w:t xml:space="preserve">. Il comprend le droit aux </w:t>
      </w:r>
      <w:r w:rsidR="008C1D8F" w:rsidRPr="00E24957">
        <w:rPr>
          <w:rFonts w:ascii="Gellix" w:hAnsi="Gellix" w:cs="Arial"/>
        </w:rPr>
        <w:t xml:space="preserve">indemnités </w:t>
      </w:r>
      <w:r w:rsidR="00B03565" w:rsidRPr="00E24957">
        <w:rPr>
          <w:rFonts w:ascii="Gellix" w:hAnsi="Gellix" w:cs="Arial"/>
        </w:rPr>
        <w:t>vacances et jours fériés</w:t>
      </w:r>
      <w:r w:rsidR="000C52EF" w:rsidRPr="00E24957">
        <w:rPr>
          <w:rFonts w:ascii="Gellix" w:hAnsi="Gellix" w:cs="Arial"/>
        </w:rPr>
        <w:t>, ainsi qu’au 13</w:t>
      </w:r>
      <w:r w:rsidR="000C52EF" w:rsidRPr="00E24957">
        <w:rPr>
          <w:rFonts w:ascii="Gellix" w:hAnsi="Gellix" w:cs="Arial"/>
          <w:vertAlign w:val="superscript"/>
        </w:rPr>
        <w:t>e</w:t>
      </w:r>
      <w:r w:rsidR="000C52EF" w:rsidRPr="00E24957">
        <w:rPr>
          <w:rFonts w:ascii="Gellix" w:hAnsi="Gellix" w:cs="Arial"/>
        </w:rPr>
        <w:t xml:space="preserve"> salaire</w:t>
      </w:r>
      <w:r w:rsidR="00B03565" w:rsidRPr="00E24957">
        <w:rPr>
          <w:rFonts w:ascii="Gellix" w:hAnsi="Gellix" w:cs="Arial"/>
        </w:rPr>
        <w:t>.</w:t>
      </w:r>
    </w:p>
    <w:p w:rsidR="008334A0" w:rsidRPr="00E24957" w:rsidRDefault="00EC7250" w:rsidP="00815A65">
      <w:pPr>
        <w:pStyle w:val="Adresse"/>
        <w:tabs>
          <w:tab w:val="left" w:pos="851"/>
        </w:tabs>
        <w:spacing w:before="120" w:after="120"/>
        <w:ind w:left="0" w:right="1701" w:firstLine="0"/>
        <w:jc w:val="both"/>
        <w:rPr>
          <w:rFonts w:ascii="Gellix" w:hAnsi="Gellix" w:cs="Arial"/>
          <w:b/>
        </w:rPr>
      </w:pPr>
      <w:r w:rsidRPr="00E24957">
        <w:rPr>
          <w:rFonts w:ascii="Gellix" w:hAnsi="Gellix" w:cs="Arial"/>
          <w:b/>
        </w:rPr>
        <w:t>Art. 4</w:t>
      </w:r>
      <w:r w:rsidR="008334A0" w:rsidRPr="00E24957">
        <w:rPr>
          <w:rFonts w:ascii="Gellix" w:hAnsi="Gellix" w:cs="Arial"/>
          <w:b/>
        </w:rPr>
        <w:tab/>
        <w:t>Temps d’essai</w:t>
      </w:r>
    </w:p>
    <w:p w:rsidR="008334A0" w:rsidRPr="00E24957" w:rsidRDefault="008334A0" w:rsidP="008334A0">
      <w:pPr>
        <w:pStyle w:val="Adresse"/>
        <w:tabs>
          <w:tab w:val="left" w:pos="851"/>
        </w:tabs>
        <w:ind w:left="0" w:firstLine="0"/>
        <w:jc w:val="both"/>
        <w:rPr>
          <w:rFonts w:ascii="Gellix" w:hAnsi="Gellix" w:cs="Arial"/>
        </w:rPr>
      </w:pPr>
      <w:r w:rsidRPr="00E24957">
        <w:rPr>
          <w:rFonts w:ascii="Gellix" w:hAnsi="Gellix" w:cs="Arial"/>
        </w:rPr>
        <w:t xml:space="preserve">La période d’essai dure </w:t>
      </w:r>
      <w:r w:rsidR="00334355" w:rsidRPr="00E24957">
        <w:rPr>
          <w:rFonts w:ascii="Gellix" w:hAnsi="Gellix" w:cs="Arial"/>
        </w:rPr>
        <w:t>3</w:t>
      </w:r>
      <w:r w:rsidRPr="00E24957">
        <w:rPr>
          <w:rFonts w:ascii="Gellix" w:hAnsi="Gellix" w:cs="Arial"/>
        </w:rPr>
        <w:t xml:space="preserve"> mois. Pendant cette période, les rapports de travail peuvent être résiliés à tout moment de part et d’autre en observant un délai de résiliation de 7 jours</w:t>
      </w:r>
      <w:r w:rsidR="00A146E0" w:rsidRPr="00E24957">
        <w:rPr>
          <w:rFonts w:ascii="Gellix" w:hAnsi="Gellix" w:cs="Arial"/>
        </w:rPr>
        <w:t xml:space="preserve"> calendrier</w:t>
      </w:r>
      <w:r w:rsidRPr="00E24957">
        <w:rPr>
          <w:rFonts w:ascii="Gellix" w:hAnsi="Gellix" w:cs="Arial"/>
        </w:rPr>
        <w:t>.</w:t>
      </w:r>
    </w:p>
    <w:p w:rsidR="00334355" w:rsidRPr="00E24957" w:rsidRDefault="00334355" w:rsidP="00334355">
      <w:pPr>
        <w:pStyle w:val="Adresse"/>
        <w:tabs>
          <w:tab w:val="left" w:pos="851"/>
        </w:tabs>
        <w:spacing w:before="120" w:after="120"/>
        <w:ind w:left="0" w:right="1701" w:firstLine="0"/>
        <w:jc w:val="both"/>
        <w:rPr>
          <w:rFonts w:ascii="Gellix" w:hAnsi="Gellix" w:cs="Arial"/>
          <w:b/>
        </w:rPr>
      </w:pPr>
      <w:r w:rsidRPr="00E24957">
        <w:rPr>
          <w:rFonts w:ascii="Gellix" w:hAnsi="Gellix" w:cs="Arial"/>
          <w:b/>
        </w:rPr>
        <w:t>Art. 5</w:t>
      </w:r>
      <w:r w:rsidRPr="00E24957">
        <w:rPr>
          <w:rFonts w:ascii="Gellix" w:hAnsi="Gellix" w:cs="Arial"/>
          <w:b/>
        </w:rPr>
        <w:tab/>
        <w:t>Durée du travail</w:t>
      </w:r>
    </w:p>
    <w:p w:rsidR="00334355" w:rsidRPr="00E24957" w:rsidRDefault="00334355" w:rsidP="00334355">
      <w:pPr>
        <w:pStyle w:val="NormalWeb"/>
        <w:widowControl w:val="0"/>
        <w:spacing w:after="120"/>
        <w:jc w:val="both"/>
        <w:rPr>
          <w:rFonts w:ascii="Gellix" w:hAnsi="Gellix"/>
          <w:bCs/>
          <w:szCs w:val="20"/>
        </w:rPr>
      </w:pPr>
      <w:r w:rsidRPr="00E24957">
        <w:rPr>
          <w:rFonts w:ascii="Gellix" w:hAnsi="Gellix"/>
          <w:bCs/>
          <w:szCs w:val="20"/>
        </w:rPr>
        <w:t>La durée prévue de l’activité est (à remplir) :</w:t>
      </w:r>
    </w:p>
    <w:p w:rsidR="00334355" w:rsidRPr="00E24957" w:rsidRDefault="00D22DEF" w:rsidP="00334355">
      <w:pPr>
        <w:pStyle w:val="NormalWeb"/>
        <w:widowControl w:val="0"/>
        <w:tabs>
          <w:tab w:val="left" w:pos="900"/>
        </w:tabs>
        <w:spacing w:after="60"/>
        <w:ind w:left="896" w:hanging="357"/>
        <w:jc w:val="both"/>
        <w:rPr>
          <w:rFonts w:ascii="Gellix" w:hAnsi="Gellix"/>
          <w:szCs w:val="20"/>
        </w:rPr>
      </w:pPr>
      <w:r w:rsidRPr="00E24957">
        <w:rPr>
          <w:rFonts w:ascii="Gellix" w:hAnsi="Gellix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4355" w:rsidRPr="00E24957">
        <w:rPr>
          <w:rFonts w:ascii="Gellix" w:hAnsi="Gellix"/>
          <w:szCs w:val="20"/>
        </w:rPr>
        <w:instrText xml:space="preserve"> FORMCHECKBOX </w:instrText>
      </w:r>
      <w:r w:rsidR="00C61BB2">
        <w:rPr>
          <w:rFonts w:ascii="Gellix" w:hAnsi="Gellix"/>
          <w:szCs w:val="20"/>
        </w:rPr>
      </w:r>
      <w:r w:rsidR="00C61BB2">
        <w:rPr>
          <w:rFonts w:ascii="Gellix" w:hAnsi="Gellix"/>
          <w:szCs w:val="20"/>
        </w:rPr>
        <w:fldChar w:fldCharType="separate"/>
      </w:r>
      <w:r w:rsidRPr="00E24957">
        <w:rPr>
          <w:rFonts w:ascii="Gellix" w:hAnsi="Gellix"/>
          <w:szCs w:val="20"/>
        </w:rPr>
        <w:fldChar w:fldCharType="end"/>
      </w:r>
      <w:r w:rsidR="00334355" w:rsidRPr="00E24957">
        <w:rPr>
          <w:rFonts w:ascii="Gellix" w:hAnsi="Gellix"/>
          <w:szCs w:val="20"/>
        </w:rPr>
        <w:tab/>
      </w:r>
      <w:proofErr w:type="gramStart"/>
      <w:r w:rsidR="00334355" w:rsidRPr="00E24957">
        <w:rPr>
          <w:rFonts w:ascii="Gellix" w:hAnsi="Gellix"/>
          <w:szCs w:val="20"/>
        </w:rPr>
        <w:t>supérieure</w:t>
      </w:r>
      <w:proofErr w:type="gramEnd"/>
      <w:r w:rsidR="00334355" w:rsidRPr="00E24957">
        <w:rPr>
          <w:rFonts w:ascii="Gellix" w:hAnsi="Gellix"/>
          <w:szCs w:val="20"/>
        </w:rPr>
        <w:t xml:space="preserve"> ou égale à 8 heures hebdomadaires;</w:t>
      </w:r>
    </w:p>
    <w:p w:rsidR="00334355" w:rsidRPr="00E24957" w:rsidRDefault="00D22DEF" w:rsidP="00334355">
      <w:pPr>
        <w:pStyle w:val="NormalWeb"/>
        <w:widowControl w:val="0"/>
        <w:tabs>
          <w:tab w:val="left" w:pos="900"/>
        </w:tabs>
        <w:spacing w:after="120"/>
        <w:ind w:left="896" w:hanging="357"/>
        <w:jc w:val="both"/>
        <w:rPr>
          <w:rFonts w:ascii="Gellix" w:hAnsi="Gellix"/>
          <w:szCs w:val="20"/>
        </w:rPr>
      </w:pPr>
      <w:r w:rsidRPr="00E24957">
        <w:rPr>
          <w:rFonts w:ascii="Gellix" w:hAnsi="Gellix"/>
          <w:szCs w:val="20"/>
        </w:rPr>
        <w:lastRenderedPageBreak/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4355" w:rsidRPr="00E24957">
        <w:rPr>
          <w:rFonts w:ascii="Gellix" w:hAnsi="Gellix"/>
          <w:szCs w:val="20"/>
        </w:rPr>
        <w:instrText xml:space="preserve"> FORMCHECKBOX </w:instrText>
      </w:r>
      <w:r w:rsidR="00C61BB2">
        <w:rPr>
          <w:rFonts w:ascii="Gellix" w:hAnsi="Gellix"/>
          <w:szCs w:val="20"/>
        </w:rPr>
      </w:r>
      <w:r w:rsidR="00C61BB2">
        <w:rPr>
          <w:rFonts w:ascii="Gellix" w:hAnsi="Gellix"/>
          <w:szCs w:val="20"/>
        </w:rPr>
        <w:fldChar w:fldCharType="separate"/>
      </w:r>
      <w:r w:rsidRPr="00E24957">
        <w:rPr>
          <w:rFonts w:ascii="Gellix" w:hAnsi="Gellix"/>
          <w:szCs w:val="20"/>
        </w:rPr>
        <w:fldChar w:fldCharType="end"/>
      </w:r>
      <w:r w:rsidR="00334355" w:rsidRPr="00E24957">
        <w:rPr>
          <w:rFonts w:ascii="Gellix" w:hAnsi="Gellix"/>
          <w:szCs w:val="20"/>
        </w:rPr>
        <w:tab/>
      </w:r>
      <w:proofErr w:type="gramStart"/>
      <w:r w:rsidR="00334355" w:rsidRPr="00E24957">
        <w:rPr>
          <w:rFonts w:ascii="Gellix" w:hAnsi="Gellix"/>
          <w:szCs w:val="20"/>
        </w:rPr>
        <w:t>inférieure</w:t>
      </w:r>
      <w:proofErr w:type="gramEnd"/>
      <w:r w:rsidR="00334355" w:rsidRPr="00E24957">
        <w:rPr>
          <w:rFonts w:ascii="Gellix" w:hAnsi="Gellix"/>
          <w:szCs w:val="20"/>
        </w:rPr>
        <w:t xml:space="preserve"> à 8 heures hebdomadaires.</w:t>
      </w:r>
    </w:p>
    <w:p w:rsidR="006821B1" w:rsidRPr="00E24957" w:rsidRDefault="006821B1" w:rsidP="008D6A5C">
      <w:pPr>
        <w:pStyle w:val="Adresse"/>
        <w:tabs>
          <w:tab w:val="left" w:pos="851"/>
        </w:tabs>
        <w:spacing w:before="120" w:after="120"/>
        <w:ind w:left="0" w:right="1701" w:firstLine="0"/>
        <w:jc w:val="both"/>
        <w:rPr>
          <w:rFonts w:ascii="Gellix" w:hAnsi="Gellix" w:cs="Arial"/>
          <w:b/>
        </w:rPr>
      </w:pPr>
      <w:r w:rsidRPr="00E24957">
        <w:rPr>
          <w:rFonts w:ascii="Gellix" w:hAnsi="Gellix" w:cs="Arial"/>
          <w:b/>
        </w:rPr>
        <w:t xml:space="preserve">Art. </w:t>
      </w:r>
      <w:r w:rsidR="00334355" w:rsidRPr="00E24957">
        <w:rPr>
          <w:rFonts w:ascii="Gellix" w:hAnsi="Gellix" w:cs="Arial"/>
          <w:b/>
        </w:rPr>
        <w:t>6</w:t>
      </w:r>
      <w:r w:rsidRPr="00E24957">
        <w:rPr>
          <w:rFonts w:ascii="Gellix" w:hAnsi="Gellix" w:cs="Arial"/>
          <w:b/>
        </w:rPr>
        <w:tab/>
      </w:r>
      <w:r w:rsidR="00334355" w:rsidRPr="00E24957">
        <w:rPr>
          <w:rFonts w:ascii="Gellix" w:hAnsi="Gellix" w:cs="Arial"/>
          <w:b/>
        </w:rPr>
        <w:t>Supérieur</w:t>
      </w:r>
      <w:r w:rsidR="00695E5E" w:rsidRPr="00E24957">
        <w:rPr>
          <w:rFonts w:ascii="Gellix" w:hAnsi="Gellix" w:cs="Arial"/>
          <w:b/>
        </w:rPr>
        <w:t>-</w:t>
      </w:r>
      <w:r w:rsidR="00334355" w:rsidRPr="00E24957">
        <w:rPr>
          <w:rFonts w:ascii="Gellix" w:hAnsi="Gellix" w:cs="Arial"/>
          <w:b/>
        </w:rPr>
        <w:t>e hiérarchique</w:t>
      </w:r>
    </w:p>
    <w:p w:rsidR="00E24957" w:rsidRDefault="005807CB" w:rsidP="00E24957">
      <w:pPr>
        <w:pStyle w:val="Adresse"/>
        <w:tabs>
          <w:tab w:val="left" w:pos="851"/>
        </w:tabs>
        <w:ind w:left="0" w:firstLine="0"/>
        <w:jc w:val="both"/>
        <w:rPr>
          <w:rFonts w:ascii="Gellix" w:hAnsi="Gellix" w:cs="Arial"/>
        </w:rPr>
      </w:pPr>
      <w:r w:rsidRPr="00E24957">
        <w:rPr>
          <w:rFonts w:ascii="Gellix" w:hAnsi="Gellix" w:cs="Arial"/>
        </w:rPr>
        <w:t>L’employé-e</w:t>
      </w:r>
      <w:r w:rsidR="00695E5E" w:rsidRPr="00E24957">
        <w:rPr>
          <w:rFonts w:ascii="Gellix" w:hAnsi="Gellix" w:cs="Arial"/>
        </w:rPr>
        <w:t xml:space="preserve"> est subordonné-</w:t>
      </w:r>
      <w:r w:rsidR="00334355" w:rsidRPr="00E24957">
        <w:rPr>
          <w:rFonts w:ascii="Gellix" w:hAnsi="Gellix" w:cs="Arial"/>
        </w:rPr>
        <w:t xml:space="preserve">e à </w:t>
      </w:r>
      <w:r w:rsidR="00D22DEF" w:rsidRPr="00E24957">
        <w:rPr>
          <w:rFonts w:ascii="Gellix" w:hAnsi="Gellix" w:cs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334355" w:rsidRPr="00E24957">
        <w:rPr>
          <w:rFonts w:ascii="Gellix" w:hAnsi="Gellix" w:cs="Arial"/>
        </w:rPr>
        <w:instrText xml:space="preserve"> FORMTEXT </w:instrText>
      </w:r>
      <w:r w:rsidR="00D22DEF" w:rsidRPr="00E24957">
        <w:rPr>
          <w:rFonts w:ascii="Gellix" w:hAnsi="Gellix" w:cs="Arial"/>
        </w:rPr>
      </w:r>
      <w:r w:rsidR="00D22DEF" w:rsidRPr="00E24957">
        <w:rPr>
          <w:rFonts w:ascii="Gellix" w:hAnsi="Gellix" w:cs="Arial"/>
        </w:rPr>
        <w:fldChar w:fldCharType="separate"/>
      </w:r>
      <w:r w:rsidR="00DF0250" w:rsidRPr="00E24957">
        <w:rPr>
          <w:rFonts w:ascii="Gellix" w:hAnsi="Gellix" w:cs="Arial"/>
        </w:rPr>
        <w:t> </w:t>
      </w:r>
      <w:r w:rsidR="00DF0250" w:rsidRPr="00E24957">
        <w:rPr>
          <w:rFonts w:ascii="Gellix" w:hAnsi="Gellix" w:cs="Arial"/>
        </w:rPr>
        <w:t> </w:t>
      </w:r>
      <w:r w:rsidR="00DF0250" w:rsidRPr="00E24957">
        <w:rPr>
          <w:rFonts w:ascii="Gellix" w:hAnsi="Gellix" w:cs="Arial"/>
        </w:rPr>
        <w:t> </w:t>
      </w:r>
      <w:r w:rsidR="00DF0250" w:rsidRPr="00E24957">
        <w:rPr>
          <w:rFonts w:ascii="Gellix" w:hAnsi="Gellix" w:cs="Arial"/>
        </w:rPr>
        <w:t> </w:t>
      </w:r>
      <w:r w:rsidR="00DF0250" w:rsidRPr="00E24957">
        <w:rPr>
          <w:rFonts w:ascii="Gellix" w:hAnsi="Gellix" w:cs="Arial"/>
        </w:rPr>
        <w:t> </w:t>
      </w:r>
      <w:r w:rsidR="00D22DEF" w:rsidRPr="00E24957">
        <w:rPr>
          <w:rFonts w:ascii="Gellix" w:hAnsi="Gellix" w:cs="Arial"/>
        </w:rPr>
        <w:fldChar w:fldCharType="end"/>
      </w:r>
      <w:r w:rsidR="00334355" w:rsidRPr="00E24957">
        <w:rPr>
          <w:rFonts w:ascii="Gellix" w:hAnsi="Gellix" w:cs="Arial"/>
        </w:rPr>
        <w:t xml:space="preserve">, membre du </w:t>
      </w:r>
      <w:r w:rsidR="00725CC7" w:rsidRPr="00E24957">
        <w:rPr>
          <w:rFonts w:ascii="Gellix" w:hAnsi="Gellix" w:cs="Arial"/>
        </w:rPr>
        <w:t>corps professoral,</w:t>
      </w:r>
      <w:r w:rsidR="00334355" w:rsidRPr="00E24957">
        <w:rPr>
          <w:rFonts w:ascii="Gellix" w:hAnsi="Gellix" w:cs="Arial"/>
        </w:rPr>
        <w:t xml:space="preserve"> qui a demandé son engagement. </w:t>
      </w:r>
    </w:p>
    <w:p w:rsidR="00E24957" w:rsidRPr="00E24957" w:rsidRDefault="00E24957" w:rsidP="00E24957"/>
    <w:p w:rsidR="00E24957" w:rsidRDefault="00E24957" w:rsidP="00E24957">
      <w:pPr>
        <w:pStyle w:val="Adresse"/>
        <w:tabs>
          <w:tab w:val="left" w:pos="2625"/>
        </w:tabs>
        <w:ind w:left="0" w:firstLine="0"/>
        <w:jc w:val="both"/>
      </w:pPr>
    </w:p>
    <w:p w:rsidR="00334355" w:rsidRPr="00E24957" w:rsidRDefault="002F2190" w:rsidP="00E24957">
      <w:pPr>
        <w:pStyle w:val="Adresse"/>
        <w:tabs>
          <w:tab w:val="left" w:pos="851"/>
        </w:tabs>
        <w:ind w:left="0" w:firstLine="0"/>
        <w:jc w:val="both"/>
        <w:rPr>
          <w:rFonts w:ascii="Gellix" w:hAnsi="Gellix" w:cs="Arial"/>
        </w:rPr>
      </w:pPr>
      <w:r w:rsidRPr="00E24957">
        <w:rPr>
          <w:rFonts w:ascii="Gellix" w:hAnsi="Gellix" w:cs="Arial"/>
          <w:b/>
        </w:rPr>
        <w:t>Art. 7</w:t>
      </w:r>
      <w:r w:rsidR="00327AE5" w:rsidRPr="00E24957">
        <w:rPr>
          <w:rFonts w:ascii="Gellix" w:hAnsi="Gellix" w:cs="Arial"/>
          <w:b/>
        </w:rPr>
        <w:tab/>
      </w:r>
      <w:r w:rsidR="006E6812" w:rsidRPr="00E24957">
        <w:rPr>
          <w:rFonts w:ascii="Gellix" w:hAnsi="Gellix" w:cs="Arial"/>
          <w:b/>
        </w:rPr>
        <w:t>Assurances sociales</w:t>
      </w:r>
    </w:p>
    <w:p w:rsidR="006E6812" w:rsidRPr="00E24957" w:rsidRDefault="006E6812" w:rsidP="00FA1F38">
      <w:pPr>
        <w:rPr>
          <w:rFonts w:ascii="Gellix" w:hAnsi="Gellix" w:cs="Arial"/>
          <w:b/>
        </w:rPr>
      </w:pPr>
      <w:r w:rsidRPr="00E24957">
        <w:rPr>
          <w:rFonts w:ascii="Gellix" w:hAnsi="Gellix" w:cs="Arial"/>
          <w:b/>
        </w:rPr>
        <w:t>7.1</w:t>
      </w:r>
      <w:r w:rsidRPr="00E24957">
        <w:rPr>
          <w:rFonts w:ascii="Gellix" w:hAnsi="Gellix" w:cs="Arial"/>
        </w:rPr>
        <w:t xml:space="preserve"> </w:t>
      </w:r>
      <w:r w:rsidRPr="00E24957">
        <w:rPr>
          <w:rFonts w:ascii="Gellix" w:hAnsi="Gellix" w:cs="Arial"/>
          <w:b/>
        </w:rPr>
        <w:t>Assurance accidents professionnels et non professionnels</w:t>
      </w:r>
    </w:p>
    <w:p w:rsidR="006E6812" w:rsidRPr="00E24957" w:rsidRDefault="006E6812" w:rsidP="00FA1F38">
      <w:pPr>
        <w:rPr>
          <w:rFonts w:ascii="Gellix" w:hAnsi="Gellix" w:cs="Arial"/>
          <w:b/>
        </w:rPr>
      </w:pPr>
    </w:p>
    <w:p w:rsidR="006E6812" w:rsidRPr="00E24957" w:rsidRDefault="005807CB" w:rsidP="00852789">
      <w:pPr>
        <w:pStyle w:val="Paragraphedeliste"/>
        <w:numPr>
          <w:ilvl w:val="0"/>
          <w:numId w:val="6"/>
        </w:numPr>
        <w:rPr>
          <w:rFonts w:ascii="Gellix" w:hAnsi="Gellix" w:cs="Arial"/>
        </w:rPr>
      </w:pPr>
      <w:r w:rsidRPr="00E24957">
        <w:rPr>
          <w:rFonts w:ascii="Gellix" w:hAnsi="Gellix" w:cs="Arial"/>
        </w:rPr>
        <w:t>L’employé-e</w:t>
      </w:r>
      <w:r w:rsidR="006E6812" w:rsidRPr="00E24957">
        <w:rPr>
          <w:rFonts w:ascii="Gellix" w:hAnsi="Gellix" w:cs="Arial"/>
        </w:rPr>
        <w:t xml:space="preserve"> est affilié-e aux assurances sociales légales suisses ainsi qu’à l’assurance accidents professionnels choisie par l’Université.</w:t>
      </w:r>
      <w:r w:rsidR="00FF422D" w:rsidRPr="00E24957">
        <w:rPr>
          <w:rFonts w:ascii="Gellix" w:hAnsi="Gellix" w:cs="Arial"/>
        </w:rPr>
        <w:br/>
      </w:r>
    </w:p>
    <w:p w:rsidR="006E6812" w:rsidRPr="00E24957" w:rsidRDefault="006E6812" w:rsidP="00852789">
      <w:pPr>
        <w:pStyle w:val="Paragraphedeliste"/>
        <w:numPr>
          <w:ilvl w:val="0"/>
          <w:numId w:val="6"/>
        </w:numPr>
        <w:rPr>
          <w:rFonts w:ascii="Gellix" w:hAnsi="Gellix" w:cs="Arial"/>
        </w:rPr>
      </w:pPr>
      <w:r w:rsidRPr="00E24957">
        <w:rPr>
          <w:rFonts w:ascii="Gellix" w:hAnsi="Gellix" w:cs="Arial"/>
        </w:rPr>
        <w:t xml:space="preserve">Il ou elle est également affilié-e à l’assurance accidents non professionnels de l’Université dès 8 heures de </w:t>
      </w:r>
      <w:proofErr w:type="gramStart"/>
      <w:r w:rsidRPr="00E24957">
        <w:rPr>
          <w:rFonts w:ascii="Gellix" w:hAnsi="Gellix" w:cs="Arial"/>
        </w:rPr>
        <w:t>travail hebdomadaires</w:t>
      </w:r>
      <w:proofErr w:type="gramEnd"/>
      <w:r w:rsidRPr="00E24957">
        <w:rPr>
          <w:rFonts w:ascii="Gellix" w:hAnsi="Gellix" w:cs="Arial"/>
        </w:rPr>
        <w:t>.</w:t>
      </w:r>
    </w:p>
    <w:p w:rsidR="00F612BA" w:rsidRPr="00E24957" w:rsidRDefault="00F612BA" w:rsidP="00B70713">
      <w:pPr>
        <w:autoSpaceDE w:val="0"/>
        <w:autoSpaceDN w:val="0"/>
        <w:adjustRightInd w:val="0"/>
        <w:rPr>
          <w:rFonts w:ascii="Gellix" w:hAnsi="Gellix" w:cs="Arial"/>
          <w:sz w:val="16"/>
          <w:szCs w:val="16"/>
        </w:rPr>
      </w:pPr>
    </w:p>
    <w:p w:rsidR="006821B1" w:rsidRPr="00E24957" w:rsidRDefault="002F2190" w:rsidP="008D6A5C">
      <w:pPr>
        <w:pStyle w:val="Adresse"/>
        <w:tabs>
          <w:tab w:val="left" w:pos="851"/>
        </w:tabs>
        <w:spacing w:before="120" w:after="120"/>
        <w:ind w:left="0" w:right="1701" w:firstLine="0"/>
        <w:jc w:val="both"/>
        <w:rPr>
          <w:rFonts w:ascii="Gellix" w:hAnsi="Gellix" w:cs="Arial"/>
          <w:b/>
        </w:rPr>
      </w:pPr>
      <w:r w:rsidRPr="00E24957">
        <w:rPr>
          <w:rFonts w:ascii="Gellix" w:hAnsi="Gellix" w:cs="Arial"/>
          <w:b/>
        </w:rPr>
        <w:t xml:space="preserve">Art. </w:t>
      </w:r>
      <w:r w:rsidR="00460EF0" w:rsidRPr="00E24957">
        <w:rPr>
          <w:rFonts w:ascii="Gellix" w:hAnsi="Gellix" w:cs="Arial"/>
          <w:b/>
        </w:rPr>
        <w:t>8</w:t>
      </w:r>
      <w:r w:rsidR="006423BA" w:rsidRPr="00E24957">
        <w:rPr>
          <w:rFonts w:ascii="Gellix" w:hAnsi="Gellix" w:cs="Arial"/>
          <w:b/>
        </w:rPr>
        <w:tab/>
        <w:t>Employé-e étranger-</w:t>
      </w:r>
      <w:r w:rsidR="006821B1" w:rsidRPr="00E24957">
        <w:rPr>
          <w:rFonts w:ascii="Gellix" w:hAnsi="Gellix" w:cs="Arial"/>
          <w:b/>
        </w:rPr>
        <w:t>ère</w:t>
      </w:r>
    </w:p>
    <w:p w:rsidR="00DA61EE" w:rsidRPr="00E24957" w:rsidRDefault="00E05850" w:rsidP="00DA61EE">
      <w:pPr>
        <w:pStyle w:val="Adresse"/>
        <w:tabs>
          <w:tab w:val="left" w:pos="851"/>
        </w:tabs>
        <w:ind w:left="0" w:firstLine="0"/>
        <w:jc w:val="both"/>
        <w:rPr>
          <w:rFonts w:ascii="Gellix" w:hAnsi="Gellix" w:cs="Arial"/>
        </w:rPr>
      </w:pPr>
      <w:r w:rsidRPr="00E24957">
        <w:rPr>
          <w:rFonts w:ascii="Gellix" w:hAnsi="Gellix" w:cs="Arial"/>
          <w:b/>
        </w:rPr>
        <w:t>Le présent contrat est subordonné à l’obtention d’un permis de séjour et de travail délivré par les autorités compétentes suisses.</w:t>
      </w:r>
    </w:p>
    <w:p w:rsidR="006D196A" w:rsidRPr="00E24957" w:rsidRDefault="002F2190" w:rsidP="002C6240">
      <w:pPr>
        <w:pStyle w:val="Adresse"/>
        <w:tabs>
          <w:tab w:val="left" w:pos="851"/>
        </w:tabs>
        <w:spacing w:before="120" w:after="120"/>
        <w:ind w:left="0" w:right="1701" w:firstLine="0"/>
        <w:jc w:val="both"/>
        <w:rPr>
          <w:rFonts w:ascii="Gellix" w:hAnsi="Gellix" w:cs="Arial"/>
          <w:b/>
        </w:rPr>
      </w:pPr>
      <w:r w:rsidRPr="00E24957">
        <w:rPr>
          <w:rFonts w:ascii="Gellix" w:hAnsi="Gellix" w:cs="Arial"/>
          <w:b/>
        </w:rPr>
        <w:t xml:space="preserve">Art. </w:t>
      </w:r>
      <w:r w:rsidR="00460EF0" w:rsidRPr="00E24957">
        <w:rPr>
          <w:rFonts w:ascii="Gellix" w:hAnsi="Gellix" w:cs="Arial"/>
          <w:b/>
        </w:rPr>
        <w:t>9</w:t>
      </w:r>
      <w:r w:rsidR="006D196A" w:rsidRPr="00E24957">
        <w:rPr>
          <w:rFonts w:ascii="Gellix" w:hAnsi="Gellix" w:cs="Arial"/>
          <w:b/>
        </w:rPr>
        <w:tab/>
        <w:t>Divers</w:t>
      </w:r>
    </w:p>
    <w:bookmarkEnd w:id="0"/>
    <w:p w:rsidR="00143209" w:rsidRPr="00E24957" w:rsidRDefault="00143209" w:rsidP="00DA61EE">
      <w:pPr>
        <w:pStyle w:val="Adresse"/>
        <w:tabs>
          <w:tab w:val="left" w:pos="851"/>
        </w:tabs>
        <w:ind w:left="0" w:firstLine="0"/>
        <w:jc w:val="both"/>
        <w:rPr>
          <w:rFonts w:ascii="Gellix" w:hAnsi="Gellix" w:cs="Arial"/>
        </w:rPr>
      </w:pPr>
      <w:r w:rsidRPr="00E24957">
        <w:rPr>
          <w:rFonts w:ascii="Gellix" w:hAnsi="Gellix" w:cs="Arial"/>
        </w:rPr>
        <w:t>L’employé</w:t>
      </w:r>
      <w:r w:rsidR="006423BA" w:rsidRPr="00E24957">
        <w:rPr>
          <w:rFonts w:ascii="Gellix" w:hAnsi="Gellix" w:cs="Arial"/>
        </w:rPr>
        <w:t>-</w:t>
      </w:r>
      <w:r w:rsidRPr="00E24957">
        <w:rPr>
          <w:rFonts w:ascii="Gellix" w:hAnsi="Gellix" w:cs="Arial"/>
        </w:rPr>
        <w:t>e s’engage à fournir à la fin de chaque mois le "</w:t>
      </w:r>
      <w:r w:rsidR="00DA61EE" w:rsidRPr="00E24957">
        <w:rPr>
          <w:rFonts w:ascii="Gellix" w:hAnsi="Gellix" w:cs="Arial"/>
        </w:rPr>
        <w:t>justificatif d'heures pour assistant</w:t>
      </w:r>
      <w:r w:rsidR="006423BA" w:rsidRPr="00E24957">
        <w:rPr>
          <w:rFonts w:ascii="Gellix" w:hAnsi="Gellix" w:cs="Arial"/>
        </w:rPr>
        <w:t>-e-</w:t>
      </w:r>
      <w:r w:rsidR="00DA61EE" w:rsidRPr="00E24957">
        <w:rPr>
          <w:rFonts w:ascii="Gellix" w:hAnsi="Gellix" w:cs="Arial"/>
        </w:rPr>
        <w:t>s étudiant</w:t>
      </w:r>
      <w:r w:rsidR="006423BA" w:rsidRPr="00E24957">
        <w:rPr>
          <w:rFonts w:ascii="Gellix" w:hAnsi="Gellix" w:cs="Arial"/>
        </w:rPr>
        <w:t>-e-</w:t>
      </w:r>
      <w:r w:rsidR="00DA61EE" w:rsidRPr="00E24957">
        <w:rPr>
          <w:rFonts w:ascii="Gellix" w:hAnsi="Gellix" w:cs="Arial"/>
        </w:rPr>
        <w:t>s et personnel auxiliaire horaire</w:t>
      </w:r>
      <w:r w:rsidRPr="00E24957">
        <w:rPr>
          <w:rFonts w:ascii="Gellix" w:hAnsi="Gellix" w:cs="Arial"/>
        </w:rPr>
        <w:t>" à son</w:t>
      </w:r>
      <w:r w:rsidR="006423BA" w:rsidRPr="00E24957">
        <w:rPr>
          <w:rFonts w:ascii="Gellix" w:hAnsi="Gellix" w:cs="Arial"/>
        </w:rPr>
        <w:t xml:space="preserve"> ou sa</w:t>
      </w:r>
      <w:r w:rsidRPr="00E24957">
        <w:rPr>
          <w:rFonts w:ascii="Gellix" w:hAnsi="Gellix" w:cs="Arial"/>
        </w:rPr>
        <w:t xml:space="preserve"> supérieur</w:t>
      </w:r>
      <w:r w:rsidR="006423BA" w:rsidRPr="00E24957">
        <w:rPr>
          <w:rFonts w:ascii="Gellix" w:hAnsi="Gellix" w:cs="Arial"/>
        </w:rPr>
        <w:t>-e</w:t>
      </w:r>
      <w:r w:rsidRPr="00E24957">
        <w:rPr>
          <w:rFonts w:ascii="Gellix" w:hAnsi="Gellix" w:cs="Arial"/>
        </w:rPr>
        <w:t xml:space="preserve"> hiérarchique. Ce document doit parvenir au </w:t>
      </w:r>
      <w:r w:rsidR="00AE7CE2" w:rsidRPr="00E24957">
        <w:rPr>
          <w:rFonts w:ascii="Gellix" w:hAnsi="Gellix" w:cs="Arial"/>
        </w:rPr>
        <w:t xml:space="preserve">Service </w:t>
      </w:r>
      <w:r w:rsidR="005807CB" w:rsidRPr="00E24957">
        <w:rPr>
          <w:rFonts w:ascii="Gellix" w:hAnsi="Gellix" w:cs="Arial"/>
        </w:rPr>
        <w:t xml:space="preserve">des ressources humaines </w:t>
      </w:r>
      <w:r w:rsidRPr="00E24957">
        <w:rPr>
          <w:rFonts w:ascii="Gellix" w:hAnsi="Gellix" w:cs="Arial"/>
        </w:rPr>
        <w:t>au plus tard le 5 de chaque mois (exception pour décembre, le 1er) pour paiement.</w:t>
      </w:r>
    </w:p>
    <w:p w:rsidR="006821B1" w:rsidRPr="00E24957" w:rsidRDefault="002F2190" w:rsidP="008D6A5C">
      <w:pPr>
        <w:pStyle w:val="Adresse"/>
        <w:tabs>
          <w:tab w:val="left" w:pos="851"/>
        </w:tabs>
        <w:spacing w:before="120" w:after="120"/>
        <w:ind w:left="0" w:right="1701" w:firstLine="0"/>
        <w:jc w:val="both"/>
        <w:rPr>
          <w:rFonts w:ascii="Gellix" w:hAnsi="Gellix" w:cs="Arial"/>
          <w:b/>
        </w:rPr>
      </w:pPr>
      <w:r w:rsidRPr="00E24957">
        <w:rPr>
          <w:rFonts w:ascii="Gellix" w:hAnsi="Gellix" w:cs="Arial"/>
          <w:b/>
        </w:rPr>
        <w:t xml:space="preserve">Art. </w:t>
      </w:r>
      <w:r w:rsidR="00460EF0" w:rsidRPr="00E24957">
        <w:rPr>
          <w:rFonts w:ascii="Gellix" w:hAnsi="Gellix" w:cs="Arial"/>
          <w:b/>
        </w:rPr>
        <w:t>10</w:t>
      </w:r>
      <w:r w:rsidR="006821B1" w:rsidRPr="00E24957">
        <w:rPr>
          <w:rFonts w:ascii="Gellix" w:hAnsi="Gellix" w:cs="Arial"/>
          <w:b/>
        </w:rPr>
        <w:tab/>
        <w:t>Dispositions finales</w:t>
      </w:r>
    </w:p>
    <w:p w:rsidR="00833717" w:rsidRPr="00E24957" w:rsidRDefault="005807CB" w:rsidP="00833717">
      <w:pPr>
        <w:pStyle w:val="Adresse"/>
        <w:tabs>
          <w:tab w:val="left" w:pos="851"/>
        </w:tabs>
        <w:spacing w:before="120"/>
        <w:ind w:left="0" w:firstLine="0"/>
        <w:jc w:val="both"/>
        <w:rPr>
          <w:rFonts w:ascii="Gellix" w:hAnsi="Gellix" w:cs="Arial"/>
        </w:rPr>
      </w:pPr>
      <w:r w:rsidRPr="00E24957">
        <w:rPr>
          <w:rFonts w:ascii="Gellix" w:hAnsi="Gellix" w:cs="Arial"/>
        </w:rPr>
        <w:t xml:space="preserve">Le contrat est établi en 2 exemplaires qui sont à adresser </w:t>
      </w:r>
      <w:r w:rsidR="00950380" w:rsidRPr="00E24957">
        <w:rPr>
          <w:rFonts w:ascii="Gellix" w:hAnsi="Gellix" w:cs="Arial"/>
        </w:rPr>
        <w:t xml:space="preserve">au </w:t>
      </w:r>
      <w:r w:rsidR="00847AD9" w:rsidRPr="00E24957">
        <w:rPr>
          <w:rFonts w:ascii="Gellix" w:hAnsi="Gellix" w:cs="Arial"/>
        </w:rPr>
        <w:t xml:space="preserve">Service </w:t>
      </w:r>
      <w:r w:rsidRPr="00E24957">
        <w:rPr>
          <w:rFonts w:ascii="Gellix" w:hAnsi="Gellix" w:cs="Arial"/>
        </w:rPr>
        <w:t xml:space="preserve">des ressources humaines </w:t>
      </w:r>
      <w:r w:rsidR="00950380" w:rsidRPr="00E24957">
        <w:rPr>
          <w:rFonts w:ascii="Gellix" w:hAnsi="Gellix" w:cs="Arial"/>
        </w:rPr>
        <w:t xml:space="preserve">pour ratification. </w:t>
      </w:r>
    </w:p>
    <w:p w:rsidR="00E24957" w:rsidRDefault="005807CB" w:rsidP="00833717">
      <w:pPr>
        <w:pStyle w:val="Adresse"/>
        <w:tabs>
          <w:tab w:val="left" w:pos="851"/>
        </w:tabs>
        <w:spacing w:before="120"/>
        <w:ind w:left="0" w:firstLine="0"/>
        <w:jc w:val="both"/>
        <w:rPr>
          <w:rFonts w:ascii="Gellix" w:hAnsi="Gellix" w:cs="Arial"/>
        </w:rPr>
      </w:pPr>
      <w:r w:rsidRPr="00E24957">
        <w:rPr>
          <w:rFonts w:ascii="Gellix" w:hAnsi="Gellix" w:cs="Arial"/>
        </w:rPr>
        <w:t>Un exemplaire ratifié par le Service des ressources humaines est remis à l’employé-e.</w:t>
      </w:r>
    </w:p>
    <w:p w:rsidR="00E24957" w:rsidRDefault="00E24957" w:rsidP="00E24957"/>
    <w:p w:rsidR="006821B1" w:rsidRPr="00E24957" w:rsidRDefault="006821B1" w:rsidP="00833717">
      <w:pPr>
        <w:pStyle w:val="Adresse"/>
        <w:tabs>
          <w:tab w:val="left" w:pos="851"/>
        </w:tabs>
        <w:spacing w:before="120"/>
        <w:ind w:left="0" w:firstLine="0"/>
        <w:jc w:val="both"/>
        <w:rPr>
          <w:rFonts w:ascii="Gellix" w:hAnsi="Gellix" w:cs="Arial"/>
        </w:rPr>
      </w:pPr>
      <w:r w:rsidRPr="00E24957">
        <w:rPr>
          <w:rFonts w:ascii="Gellix" w:hAnsi="Gellix" w:cs="Arial"/>
        </w:rPr>
        <w:t>Ainsi fait à Neuchâtel, le</w:t>
      </w:r>
      <w:r w:rsidR="00531CD3" w:rsidRPr="00E24957">
        <w:rPr>
          <w:rFonts w:ascii="Gellix" w:hAnsi="Gellix" w:cs="Arial"/>
        </w:rPr>
        <w:t xml:space="preserve"> </w:t>
      </w:r>
      <w:r w:rsidR="00D22DEF" w:rsidRPr="00E24957">
        <w:rPr>
          <w:rFonts w:ascii="Gellix" w:hAnsi="Gellix" w:cs="Arial"/>
        </w:rPr>
        <w:fldChar w:fldCharType="begin"/>
      </w:r>
      <w:r w:rsidR="00531CD3" w:rsidRPr="00E24957">
        <w:rPr>
          <w:rFonts w:ascii="Gellix" w:hAnsi="Gellix" w:cs="Arial"/>
          <w:lang w:val="fr-FR"/>
        </w:rPr>
        <w:instrText xml:space="preserve"> TIME \@ "d MMMM yyyy" </w:instrText>
      </w:r>
      <w:r w:rsidR="00D22DEF" w:rsidRPr="00E24957">
        <w:rPr>
          <w:rFonts w:ascii="Gellix" w:hAnsi="Gellix" w:cs="Arial"/>
        </w:rPr>
        <w:fldChar w:fldCharType="separate"/>
      </w:r>
      <w:r w:rsidR="00C61BB2">
        <w:rPr>
          <w:rFonts w:ascii="Gellix" w:hAnsi="Gellix" w:cs="Arial"/>
          <w:noProof/>
          <w:lang w:val="fr-FR"/>
        </w:rPr>
        <w:t>12 janvier 2023</w:t>
      </w:r>
      <w:r w:rsidR="00D22DEF" w:rsidRPr="00E24957">
        <w:rPr>
          <w:rFonts w:ascii="Gellix" w:hAnsi="Gellix" w:cs="Arial"/>
        </w:rPr>
        <w:fldChar w:fldCharType="end"/>
      </w:r>
      <w:r w:rsidRPr="00E24957">
        <w:rPr>
          <w:rFonts w:ascii="Gellix" w:hAnsi="Gellix" w:cs="Arial"/>
        </w:rPr>
        <w:t xml:space="preserve"> en </w:t>
      </w:r>
      <w:r w:rsidR="00782F4B" w:rsidRPr="00E24957">
        <w:rPr>
          <w:rFonts w:ascii="Gellix" w:hAnsi="Gellix" w:cs="Arial"/>
        </w:rPr>
        <w:t>2</w:t>
      </w:r>
      <w:r w:rsidRPr="00E24957">
        <w:rPr>
          <w:rFonts w:ascii="Gellix" w:hAnsi="Gellix" w:cs="Arial"/>
        </w:rPr>
        <w:t xml:space="preserve"> exemplaires.</w:t>
      </w:r>
    </w:p>
    <w:p w:rsidR="00531CD3" w:rsidRPr="00E24957" w:rsidRDefault="00531CD3" w:rsidP="00531CD3">
      <w:pPr>
        <w:tabs>
          <w:tab w:val="left" w:leader="dot" w:pos="550"/>
          <w:tab w:val="left" w:pos="1980"/>
          <w:tab w:val="left" w:pos="3410"/>
          <w:tab w:val="left" w:pos="5390"/>
        </w:tabs>
        <w:spacing w:after="120"/>
        <w:ind w:firstLine="5"/>
        <w:jc w:val="both"/>
        <w:rPr>
          <w:rFonts w:ascii="Gellix" w:hAnsi="Gellix" w:cs="Arial"/>
          <w:sz w:val="12"/>
          <w:szCs w:val="12"/>
        </w:rPr>
      </w:pPr>
    </w:p>
    <w:p w:rsidR="00531CD3" w:rsidRPr="00E24957" w:rsidRDefault="00531CD3" w:rsidP="00531CD3">
      <w:pPr>
        <w:tabs>
          <w:tab w:val="left" w:pos="1134"/>
          <w:tab w:val="left" w:pos="6237"/>
        </w:tabs>
        <w:rPr>
          <w:rFonts w:ascii="Gellix" w:hAnsi="Gellix" w:cs="Arial"/>
          <w:b/>
          <w:iCs/>
        </w:rPr>
      </w:pPr>
      <w:r w:rsidRPr="00E24957">
        <w:rPr>
          <w:rFonts w:ascii="Gellix" w:hAnsi="Gellix" w:cs="Arial"/>
        </w:rPr>
        <w:tab/>
      </w:r>
      <w:r w:rsidR="006D0984" w:rsidRPr="00E24957">
        <w:rPr>
          <w:rFonts w:ascii="Gellix" w:hAnsi="Gellix" w:cs="Arial"/>
          <w:b/>
          <w:noProof/>
        </w:rPr>
        <w:fldChar w:fldCharType="begin"/>
      </w:r>
      <w:r w:rsidR="006D0984" w:rsidRPr="00E24957">
        <w:rPr>
          <w:rFonts w:ascii="Gellix" w:hAnsi="Gellix" w:cs="Arial"/>
          <w:b/>
          <w:noProof/>
        </w:rPr>
        <w:instrText xml:space="preserve"> REF  Texte40  \* MERGEFORMAT </w:instrText>
      </w:r>
      <w:r w:rsidR="006D0984" w:rsidRPr="00E24957">
        <w:rPr>
          <w:rFonts w:ascii="Gellix" w:hAnsi="Gellix" w:cs="Arial"/>
          <w:b/>
          <w:noProof/>
        </w:rPr>
        <w:fldChar w:fldCharType="separate"/>
      </w:r>
      <w:r w:rsidR="0072588E" w:rsidRPr="00E24957">
        <w:rPr>
          <w:rFonts w:ascii="Gellix" w:hAnsi="Gellix" w:cs="Arial"/>
          <w:b/>
          <w:noProof/>
        </w:rPr>
        <w:t xml:space="preserve">     </w:t>
      </w:r>
      <w:r w:rsidR="006D0984" w:rsidRPr="00E24957">
        <w:rPr>
          <w:rFonts w:ascii="Gellix" w:hAnsi="Gellix" w:cs="Arial"/>
          <w:b/>
          <w:noProof/>
        </w:rPr>
        <w:fldChar w:fldCharType="end"/>
      </w:r>
      <w:r w:rsidR="00B200EC" w:rsidRPr="00E24957">
        <w:rPr>
          <w:rFonts w:ascii="Gellix" w:hAnsi="Gellix" w:cs="Arial"/>
          <w:b/>
        </w:rPr>
        <w:t xml:space="preserve"> </w:t>
      </w:r>
      <w:r w:rsidR="006D0984" w:rsidRPr="00E24957">
        <w:rPr>
          <w:rFonts w:ascii="Gellix" w:hAnsi="Gellix" w:cs="Arial"/>
          <w:b/>
          <w:noProof/>
        </w:rPr>
        <w:fldChar w:fldCharType="begin"/>
      </w:r>
      <w:r w:rsidR="006D0984" w:rsidRPr="00E24957">
        <w:rPr>
          <w:rFonts w:ascii="Gellix" w:hAnsi="Gellix" w:cs="Arial"/>
          <w:b/>
          <w:noProof/>
        </w:rPr>
        <w:instrText xml:space="preserve"> REF  Texte41  \* MERGEFORMAT </w:instrText>
      </w:r>
      <w:r w:rsidR="006D0984" w:rsidRPr="00E24957">
        <w:rPr>
          <w:rFonts w:ascii="Gellix" w:hAnsi="Gellix" w:cs="Arial"/>
          <w:b/>
          <w:noProof/>
        </w:rPr>
        <w:fldChar w:fldCharType="separate"/>
      </w:r>
      <w:r w:rsidR="0072588E" w:rsidRPr="00E24957">
        <w:rPr>
          <w:rFonts w:ascii="Gellix" w:hAnsi="Gellix" w:cs="Arial"/>
          <w:b/>
          <w:noProof/>
        </w:rPr>
        <w:t xml:space="preserve">     </w:t>
      </w:r>
      <w:r w:rsidR="006D0984" w:rsidRPr="00E24957">
        <w:rPr>
          <w:rFonts w:ascii="Gellix" w:hAnsi="Gellix" w:cs="Arial"/>
          <w:b/>
          <w:noProof/>
        </w:rPr>
        <w:fldChar w:fldCharType="end"/>
      </w:r>
      <w:r w:rsidRPr="00E24957">
        <w:rPr>
          <w:rFonts w:ascii="Gellix" w:hAnsi="Gellix" w:cs="Arial"/>
        </w:rPr>
        <w:tab/>
      </w:r>
      <w:bookmarkStart w:id="14" w:name="Texte44"/>
      <w:r w:rsidR="00D22DEF" w:rsidRPr="00E24957">
        <w:rPr>
          <w:rFonts w:ascii="Gellix" w:hAnsi="Gellix" w:cs="Arial"/>
          <w:b/>
        </w:rPr>
        <w:fldChar w:fldCharType="begin">
          <w:ffData>
            <w:name w:val="Texte44"/>
            <w:enabled/>
            <w:calcOnExit w:val="0"/>
            <w:textInput>
              <w:format w:val="TITLE CASE"/>
            </w:textInput>
          </w:ffData>
        </w:fldChar>
      </w:r>
      <w:r w:rsidR="003F03A0" w:rsidRPr="00E24957">
        <w:rPr>
          <w:rFonts w:ascii="Gellix" w:hAnsi="Gellix" w:cs="Arial"/>
          <w:b/>
        </w:rPr>
        <w:instrText xml:space="preserve"> FORMTEXT </w:instrText>
      </w:r>
      <w:r w:rsidR="00D22DEF" w:rsidRPr="00E24957">
        <w:rPr>
          <w:rFonts w:ascii="Gellix" w:hAnsi="Gellix" w:cs="Arial"/>
          <w:b/>
        </w:rPr>
      </w:r>
      <w:r w:rsidR="00D22DEF" w:rsidRPr="00E24957">
        <w:rPr>
          <w:rFonts w:ascii="Gellix" w:hAnsi="Gellix" w:cs="Arial"/>
          <w:b/>
        </w:rPr>
        <w:fldChar w:fldCharType="separate"/>
      </w:r>
      <w:r w:rsidR="00DF0250" w:rsidRPr="00E24957">
        <w:rPr>
          <w:rFonts w:ascii="Gellix" w:hAnsi="Gellix" w:cs="Arial"/>
          <w:b/>
        </w:rPr>
        <w:t> </w:t>
      </w:r>
      <w:r w:rsidR="00DF0250" w:rsidRPr="00E24957">
        <w:rPr>
          <w:rFonts w:ascii="Gellix" w:hAnsi="Gellix" w:cs="Arial"/>
          <w:b/>
        </w:rPr>
        <w:t> </w:t>
      </w:r>
      <w:r w:rsidR="00DF0250" w:rsidRPr="00E24957">
        <w:rPr>
          <w:rFonts w:ascii="Gellix" w:hAnsi="Gellix" w:cs="Arial"/>
          <w:b/>
        </w:rPr>
        <w:t> </w:t>
      </w:r>
      <w:r w:rsidR="00DF0250" w:rsidRPr="00E24957">
        <w:rPr>
          <w:rFonts w:ascii="Gellix" w:hAnsi="Gellix" w:cs="Arial"/>
          <w:b/>
        </w:rPr>
        <w:t> </w:t>
      </w:r>
      <w:r w:rsidR="00DF0250" w:rsidRPr="00E24957">
        <w:rPr>
          <w:rFonts w:ascii="Gellix" w:hAnsi="Gellix" w:cs="Arial"/>
          <w:b/>
        </w:rPr>
        <w:t> </w:t>
      </w:r>
      <w:r w:rsidR="00D22DEF" w:rsidRPr="00E24957">
        <w:rPr>
          <w:rFonts w:ascii="Gellix" w:hAnsi="Gellix" w:cs="Arial"/>
          <w:b/>
        </w:rPr>
        <w:fldChar w:fldCharType="end"/>
      </w:r>
      <w:bookmarkEnd w:id="14"/>
      <w:r w:rsidR="00B200EC" w:rsidRPr="00E24957">
        <w:rPr>
          <w:rFonts w:ascii="Gellix" w:hAnsi="Gellix" w:cs="Arial"/>
        </w:rPr>
        <w:t xml:space="preserve"> </w:t>
      </w:r>
      <w:bookmarkStart w:id="15" w:name="Texte45"/>
      <w:r w:rsidR="00D22DEF" w:rsidRPr="00E24957">
        <w:rPr>
          <w:rFonts w:ascii="Gellix" w:hAnsi="Gellix" w:cs="Arial"/>
          <w:b/>
        </w:rPr>
        <w:fldChar w:fldCharType="begin">
          <w:ffData>
            <w:name w:val="Texte45"/>
            <w:enabled/>
            <w:calcOnExit w:val="0"/>
            <w:textInput>
              <w:format w:val="UPPERCASE"/>
            </w:textInput>
          </w:ffData>
        </w:fldChar>
      </w:r>
      <w:r w:rsidR="00B200EC" w:rsidRPr="00E24957">
        <w:rPr>
          <w:rFonts w:ascii="Gellix" w:hAnsi="Gellix" w:cs="Arial"/>
          <w:b/>
        </w:rPr>
        <w:instrText xml:space="preserve"> FORMTEXT </w:instrText>
      </w:r>
      <w:r w:rsidR="00D22DEF" w:rsidRPr="00E24957">
        <w:rPr>
          <w:rFonts w:ascii="Gellix" w:hAnsi="Gellix" w:cs="Arial"/>
          <w:b/>
        </w:rPr>
      </w:r>
      <w:r w:rsidR="00D22DEF" w:rsidRPr="00E24957">
        <w:rPr>
          <w:rFonts w:ascii="Gellix" w:hAnsi="Gellix" w:cs="Arial"/>
          <w:b/>
        </w:rPr>
        <w:fldChar w:fldCharType="separate"/>
      </w:r>
      <w:r w:rsidR="00DF0250" w:rsidRPr="00E24957">
        <w:rPr>
          <w:rFonts w:ascii="Gellix" w:hAnsi="Gellix" w:cs="Arial"/>
          <w:b/>
        </w:rPr>
        <w:t> </w:t>
      </w:r>
      <w:r w:rsidR="00DF0250" w:rsidRPr="00E24957">
        <w:rPr>
          <w:rFonts w:ascii="Gellix" w:hAnsi="Gellix" w:cs="Arial"/>
          <w:b/>
        </w:rPr>
        <w:t> </w:t>
      </w:r>
      <w:r w:rsidR="00DF0250" w:rsidRPr="00E24957">
        <w:rPr>
          <w:rFonts w:ascii="Gellix" w:hAnsi="Gellix" w:cs="Arial"/>
          <w:b/>
        </w:rPr>
        <w:t> </w:t>
      </w:r>
      <w:r w:rsidR="00DF0250" w:rsidRPr="00E24957">
        <w:rPr>
          <w:rFonts w:ascii="Gellix" w:hAnsi="Gellix" w:cs="Arial"/>
          <w:b/>
        </w:rPr>
        <w:t> </w:t>
      </w:r>
      <w:r w:rsidR="00DF0250" w:rsidRPr="00E24957">
        <w:rPr>
          <w:rFonts w:ascii="Gellix" w:hAnsi="Gellix" w:cs="Arial"/>
          <w:b/>
        </w:rPr>
        <w:t> </w:t>
      </w:r>
      <w:r w:rsidR="00D22DEF" w:rsidRPr="00E24957">
        <w:rPr>
          <w:rFonts w:ascii="Gellix" w:hAnsi="Gellix" w:cs="Arial"/>
          <w:b/>
        </w:rPr>
        <w:fldChar w:fldCharType="end"/>
      </w:r>
      <w:bookmarkEnd w:id="15"/>
    </w:p>
    <w:p w:rsidR="00531CD3" w:rsidRPr="00E24957" w:rsidRDefault="00531CD3" w:rsidP="00531CD3">
      <w:pPr>
        <w:tabs>
          <w:tab w:val="left" w:pos="1134"/>
          <w:tab w:val="left" w:pos="6237"/>
        </w:tabs>
        <w:rPr>
          <w:rFonts w:ascii="Gellix" w:hAnsi="Gellix" w:cs="Arial"/>
          <w:iCs/>
        </w:rPr>
      </w:pPr>
      <w:r w:rsidRPr="00E24957">
        <w:rPr>
          <w:rFonts w:ascii="Gellix" w:hAnsi="Gellix" w:cs="Arial"/>
          <w:iCs/>
        </w:rPr>
        <w:tab/>
        <w:t>L’employé</w:t>
      </w:r>
      <w:r w:rsidR="006423BA" w:rsidRPr="00E24957">
        <w:rPr>
          <w:rFonts w:ascii="Gellix" w:hAnsi="Gellix" w:cs="Arial"/>
          <w:iCs/>
        </w:rPr>
        <w:t>-</w:t>
      </w:r>
      <w:r w:rsidRPr="00E24957">
        <w:rPr>
          <w:rFonts w:ascii="Gellix" w:hAnsi="Gellix" w:cs="Arial"/>
          <w:iCs/>
        </w:rPr>
        <w:t>e</w:t>
      </w:r>
      <w:r w:rsidRPr="00E24957">
        <w:rPr>
          <w:rFonts w:ascii="Gellix" w:hAnsi="Gellix" w:cs="Arial"/>
          <w:iCs/>
        </w:rPr>
        <w:tab/>
      </w:r>
      <w:r w:rsidR="00D22DEF" w:rsidRPr="00E24957">
        <w:rPr>
          <w:rFonts w:ascii="Gellix" w:hAnsi="Gellix" w:cs="Arial"/>
          <w:iCs/>
        </w:rPr>
        <w:fldChar w:fldCharType="begin">
          <w:ffData>
            <w:name w:val="Texte46"/>
            <w:enabled/>
            <w:calcOnExit w:val="0"/>
            <w:textInput/>
          </w:ffData>
        </w:fldChar>
      </w:r>
      <w:bookmarkStart w:id="16" w:name="Texte46"/>
      <w:r w:rsidR="00B200EC" w:rsidRPr="00E24957">
        <w:rPr>
          <w:rFonts w:ascii="Gellix" w:hAnsi="Gellix" w:cs="Arial"/>
          <w:iCs/>
        </w:rPr>
        <w:instrText xml:space="preserve"> FORMTEXT </w:instrText>
      </w:r>
      <w:r w:rsidR="00D22DEF" w:rsidRPr="00E24957">
        <w:rPr>
          <w:rFonts w:ascii="Gellix" w:hAnsi="Gellix" w:cs="Arial"/>
          <w:iCs/>
        </w:rPr>
      </w:r>
      <w:r w:rsidR="00D22DEF" w:rsidRPr="00E24957">
        <w:rPr>
          <w:rFonts w:ascii="Gellix" w:hAnsi="Gellix" w:cs="Arial"/>
          <w:iCs/>
        </w:rPr>
        <w:fldChar w:fldCharType="separate"/>
      </w:r>
      <w:r w:rsidR="00DF0250" w:rsidRPr="00E24957">
        <w:rPr>
          <w:rFonts w:ascii="Gellix" w:hAnsi="Gellix" w:cs="Arial"/>
          <w:iCs/>
        </w:rPr>
        <w:t> </w:t>
      </w:r>
      <w:r w:rsidR="00DF0250" w:rsidRPr="00E24957">
        <w:rPr>
          <w:rFonts w:ascii="Gellix" w:hAnsi="Gellix" w:cs="Arial"/>
          <w:iCs/>
        </w:rPr>
        <w:t> </w:t>
      </w:r>
      <w:r w:rsidR="00DF0250" w:rsidRPr="00E24957">
        <w:rPr>
          <w:rFonts w:ascii="Gellix" w:hAnsi="Gellix" w:cs="Arial"/>
          <w:iCs/>
        </w:rPr>
        <w:t> </w:t>
      </w:r>
      <w:r w:rsidR="00DF0250" w:rsidRPr="00E24957">
        <w:rPr>
          <w:rFonts w:ascii="Gellix" w:hAnsi="Gellix" w:cs="Arial"/>
          <w:iCs/>
        </w:rPr>
        <w:t> </w:t>
      </w:r>
      <w:r w:rsidR="00DF0250" w:rsidRPr="00E24957">
        <w:rPr>
          <w:rFonts w:ascii="Gellix" w:hAnsi="Gellix" w:cs="Arial"/>
          <w:iCs/>
        </w:rPr>
        <w:t> </w:t>
      </w:r>
      <w:r w:rsidR="00D22DEF" w:rsidRPr="00E24957">
        <w:rPr>
          <w:rFonts w:ascii="Gellix" w:hAnsi="Gellix" w:cs="Arial"/>
          <w:iCs/>
        </w:rPr>
        <w:fldChar w:fldCharType="end"/>
      </w:r>
      <w:bookmarkEnd w:id="16"/>
    </w:p>
    <w:p w:rsidR="00531CD3" w:rsidRPr="00E24957" w:rsidRDefault="00531CD3" w:rsidP="00531CD3">
      <w:pPr>
        <w:tabs>
          <w:tab w:val="left" w:pos="1134"/>
          <w:tab w:val="left" w:pos="6237"/>
        </w:tabs>
        <w:rPr>
          <w:rFonts w:ascii="Gellix" w:hAnsi="Gellix" w:cs="Arial"/>
          <w:iCs/>
          <w:sz w:val="16"/>
          <w:szCs w:val="16"/>
        </w:rPr>
      </w:pPr>
    </w:p>
    <w:p w:rsidR="00531CD3" w:rsidRPr="00E24957" w:rsidRDefault="00531CD3" w:rsidP="00531CD3">
      <w:pPr>
        <w:tabs>
          <w:tab w:val="left" w:pos="1134"/>
          <w:tab w:val="left" w:pos="6237"/>
        </w:tabs>
        <w:rPr>
          <w:rFonts w:ascii="Gellix" w:hAnsi="Gellix" w:cs="Arial"/>
          <w:iCs/>
          <w:sz w:val="16"/>
          <w:szCs w:val="16"/>
        </w:rPr>
      </w:pPr>
    </w:p>
    <w:p w:rsidR="00531CD3" w:rsidRPr="00E24957" w:rsidRDefault="00531CD3" w:rsidP="00531CD3">
      <w:pPr>
        <w:tabs>
          <w:tab w:val="left" w:pos="1134"/>
          <w:tab w:val="left" w:pos="6237"/>
        </w:tabs>
        <w:rPr>
          <w:rFonts w:ascii="Gellix" w:hAnsi="Gellix" w:cs="Arial"/>
          <w:iCs/>
        </w:rPr>
      </w:pPr>
      <w:r w:rsidRPr="00E24957">
        <w:rPr>
          <w:rFonts w:ascii="Gellix" w:hAnsi="Gellix" w:cs="Arial"/>
          <w:iCs/>
        </w:rPr>
        <w:tab/>
        <w:t>………………………………………….</w:t>
      </w:r>
      <w:r w:rsidRPr="00E24957">
        <w:rPr>
          <w:rFonts w:ascii="Gellix" w:hAnsi="Gellix" w:cs="Arial"/>
          <w:iCs/>
        </w:rPr>
        <w:tab/>
        <w:t>…………………………………………</w:t>
      </w:r>
    </w:p>
    <w:p w:rsidR="00AF1915" w:rsidRPr="00E24957" w:rsidRDefault="00AF1915" w:rsidP="002E1BE8">
      <w:pPr>
        <w:pStyle w:val="Adresse"/>
        <w:tabs>
          <w:tab w:val="center" w:pos="2268"/>
          <w:tab w:val="center" w:pos="6521"/>
        </w:tabs>
        <w:ind w:left="0" w:firstLine="0"/>
        <w:jc w:val="both"/>
        <w:rPr>
          <w:rFonts w:ascii="Gellix" w:hAnsi="Gellix" w:cs="Arial"/>
          <w:sz w:val="12"/>
          <w:szCs w:val="12"/>
        </w:rPr>
      </w:pPr>
    </w:p>
    <w:p w:rsidR="002E1BE8" w:rsidRPr="00E24957" w:rsidRDefault="006821B1" w:rsidP="00BF0733">
      <w:pPr>
        <w:pStyle w:val="Adresse"/>
        <w:pBdr>
          <w:top w:val="single" w:sz="4" w:space="12" w:color="auto"/>
        </w:pBdr>
        <w:tabs>
          <w:tab w:val="right" w:leader="dot" w:pos="9781"/>
        </w:tabs>
        <w:ind w:left="0" w:firstLine="0"/>
        <w:rPr>
          <w:rFonts w:ascii="Gellix" w:hAnsi="Gellix" w:cs="Arial"/>
        </w:rPr>
      </w:pPr>
      <w:r w:rsidRPr="00E24957">
        <w:rPr>
          <w:rFonts w:ascii="Gellix" w:hAnsi="Gellix" w:cs="Arial"/>
        </w:rPr>
        <w:t xml:space="preserve">Ratifié par </w:t>
      </w:r>
      <w:r w:rsidR="00446273" w:rsidRPr="00E24957">
        <w:rPr>
          <w:rFonts w:ascii="Gellix" w:hAnsi="Gellix" w:cs="Arial"/>
        </w:rPr>
        <w:t xml:space="preserve">le </w:t>
      </w:r>
      <w:r w:rsidR="00847AD9" w:rsidRPr="00E24957">
        <w:rPr>
          <w:rFonts w:ascii="Gellix" w:hAnsi="Gellix" w:cs="Arial"/>
        </w:rPr>
        <w:t xml:space="preserve">Service </w:t>
      </w:r>
      <w:r w:rsidR="008F145A" w:rsidRPr="00E24957">
        <w:rPr>
          <w:rFonts w:ascii="Gellix" w:hAnsi="Gellix" w:cs="Arial"/>
        </w:rPr>
        <w:t>des ressources humaines </w:t>
      </w:r>
      <w:r w:rsidR="002E1BE8" w:rsidRPr="00E24957">
        <w:rPr>
          <w:rFonts w:ascii="Gellix" w:hAnsi="Gellix" w:cs="Arial"/>
        </w:rPr>
        <w:t xml:space="preserve">: </w:t>
      </w:r>
      <w:r w:rsidR="009E65B9" w:rsidRPr="00E24957">
        <w:rPr>
          <w:rFonts w:ascii="Gellix" w:hAnsi="Gellix" w:cs="Arial"/>
        </w:rPr>
        <w:tab/>
      </w:r>
      <w:r w:rsidR="009E65B9" w:rsidRPr="00E24957">
        <w:rPr>
          <w:rFonts w:ascii="Gellix" w:hAnsi="Gellix" w:cs="Arial"/>
        </w:rPr>
        <w:tab/>
      </w:r>
    </w:p>
    <w:p w:rsidR="00852789" w:rsidRPr="00E24957" w:rsidRDefault="00852789" w:rsidP="008F3540">
      <w:pPr>
        <w:pStyle w:val="Adresse"/>
        <w:tabs>
          <w:tab w:val="left" w:pos="1276"/>
          <w:tab w:val="center" w:pos="6521"/>
        </w:tabs>
        <w:spacing w:before="240"/>
        <w:ind w:left="0" w:firstLine="0"/>
        <w:jc w:val="both"/>
        <w:rPr>
          <w:rFonts w:ascii="Gellix" w:hAnsi="Gellix" w:cs="Arial"/>
        </w:rPr>
      </w:pPr>
    </w:p>
    <w:p w:rsidR="00C65857" w:rsidRPr="00E24957" w:rsidRDefault="006821B1" w:rsidP="008F3540">
      <w:pPr>
        <w:pStyle w:val="Adresse"/>
        <w:tabs>
          <w:tab w:val="left" w:pos="1276"/>
          <w:tab w:val="center" w:pos="6521"/>
        </w:tabs>
        <w:spacing w:before="240"/>
        <w:ind w:left="0" w:firstLine="0"/>
        <w:jc w:val="both"/>
        <w:rPr>
          <w:rFonts w:ascii="Gellix" w:hAnsi="Gellix" w:cs="Arial"/>
          <w:b/>
        </w:rPr>
      </w:pPr>
      <w:r w:rsidRPr="00E24957">
        <w:rPr>
          <w:rFonts w:ascii="Gellix" w:hAnsi="Gellix" w:cs="Arial"/>
        </w:rPr>
        <w:t>Neuchâtel</w:t>
      </w:r>
      <w:r w:rsidR="002E1BE8" w:rsidRPr="00E24957">
        <w:rPr>
          <w:rFonts w:ascii="Gellix" w:hAnsi="Gellix" w:cs="Arial"/>
        </w:rPr>
        <w:t>,</w:t>
      </w:r>
      <w:r w:rsidRPr="00E24957">
        <w:rPr>
          <w:rFonts w:ascii="Gellix" w:hAnsi="Gellix" w:cs="Arial"/>
        </w:rPr>
        <w:t xml:space="preserve"> le </w:t>
      </w:r>
      <w:r w:rsidR="009E65B9" w:rsidRPr="00E24957">
        <w:rPr>
          <w:rFonts w:ascii="Gellix" w:hAnsi="Gellix" w:cs="Arial"/>
        </w:rPr>
        <w:tab/>
      </w:r>
      <w:r w:rsidR="008F3540" w:rsidRPr="00E24957">
        <w:rPr>
          <w:rFonts w:ascii="Gellix" w:hAnsi="Gellix" w:cs="Arial"/>
        </w:rPr>
        <w:t>…………………</w:t>
      </w:r>
      <w:proofErr w:type="gramStart"/>
      <w:r w:rsidR="008F3540" w:rsidRPr="00E24957">
        <w:rPr>
          <w:rFonts w:ascii="Gellix" w:hAnsi="Gellix" w:cs="Arial"/>
        </w:rPr>
        <w:t>…….</w:t>
      </w:r>
      <w:proofErr w:type="gramEnd"/>
      <w:r w:rsidR="000D1C89" w:rsidRPr="00E24957">
        <w:rPr>
          <w:rFonts w:ascii="Gellix" w:hAnsi="Gellix" w:cs="Arial"/>
        </w:rPr>
        <w:t>….</w:t>
      </w:r>
    </w:p>
    <w:p w:rsidR="00AF1915" w:rsidRPr="00E24957" w:rsidRDefault="00AF1915" w:rsidP="00EC7250">
      <w:pPr>
        <w:pStyle w:val="Adresse"/>
        <w:tabs>
          <w:tab w:val="left" w:pos="1276"/>
          <w:tab w:val="left" w:pos="5245"/>
          <w:tab w:val="left" w:pos="5529"/>
        </w:tabs>
        <w:ind w:left="0" w:firstLine="0"/>
        <w:jc w:val="both"/>
        <w:rPr>
          <w:rFonts w:ascii="Gellix" w:hAnsi="Gellix" w:cs="Arial"/>
          <w:b/>
          <w:sz w:val="16"/>
          <w:szCs w:val="16"/>
        </w:rPr>
      </w:pPr>
    </w:p>
    <w:p w:rsidR="006821B1" w:rsidRPr="00E24957" w:rsidRDefault="00C65857" w:rsidP="00EC7250">
      <w:pPr>
        <w:pStyle w:val="Adresse"/>
        <w:tabs>
          <w:tab w:val="left" w:pos="1276"/>
          <w:tab w:val="left" w:pos="5245"/>
          <w:tab w:val="left" w:pos="5529"/>
        </w:tabs>
        <w:ind w:left="0" w:firstLine="0"/>
        <w:jc w:val="both"/>
        <w:rPr>
          <w:rFonts w:ascii="Gellix" w:hAnsi="Gellix" w:cs="Arial"/>
        </w:rPr>
      </w:pPr>
      <w:r w:rsidRPr="00E24957">
        <w:rPr>
          <w:rFonts w:ascii="Gellix" w:hAnsi="Gellix" w:cs="Arial"/>
          <w:b/>
        </w:rPr>
        <w:t>A</w:t>
      </w:r>
      <w:r w:rsidR="006821B1" w:rsidRPr="00E24957">
        <w:rPr>
          <w:rFonts w:ascii="Gellix" w:hAnsi="Gellix" w:cs="Arial"/>
          <w:b/>
        </w:rPr>
        <w:t>nnexes</w:t>
      </w:r>
      <w:r w:rsidR="006821B1" w:rsidRPr="00E24957">
        <w:rPr>
          <w:rFonts w:ascii="Gellix" w:hAnsi="Gellix" w:cs="Arial"/>
        </w:rPr>
        <w:t> :</w:t>
      </w:r>
      <w:r w:rsidR="006821B1" w:rsidRPr="00E24957">
        <w:rPr>
          <w:rFonts w:ascii="Gellix" w:hAnsi="Gellix" w:cs="Arial"/>
        </w:rPr>
        <w:tab/>
        <w:t>Fiche de renseignement</w:t>
      </w:r>
      <w:r w:rsidR="00D03A25" w:rsidRPr="00E24957">
        <w:rPr>
          <w:rFonts w:ascii="Gellix" w:hAnsi="Gellix" w:cs="Arial"/>
        </w:rPr>
        <w:t>s</w:t>
      </w:r>
      <w:r w:rsidR="006821B1" w:rsidRPr="00E24957">
        <w:rPr>
          <w:rFonts w:ascii="Gellix" w:hAnsi="Gellix" w:cs="Arial"/>
        </w:rPr>
        <w:t xml:space="preserve"> </w:t>
      </w:r>
    </w:p>
    <w:p w:rsidR="006821B1" w:rsidRPr="00E24957" w:rsidRDefault="006821B1" w:rsidP="00EC7250">
      <w:pPr>
        <w:pStyle w:val="Adresse"/>
        <w:tabs>
          <w:tab w:val="left" w:pos="1276"/>
          <w:tab w:val="left" w:pos="5245"/>
          <w:tab w:val="left" w:pos="5529"/>
        </w:tabs>
        <w:ind w:left="0" w:firstLine="0"/>
        <w:jc w:val="both"/>
        <w:rPr>
          <w:rFonts w:ascii="Gellix" w:hAnsi="Gellix" w:cs="Arial"/>
        </w:rPr>
      </w:pPr>
      <w:r w:rsidRPr="00E24957">
        <w:rPr>
          <w:rFonts w:ascii="Gellix" w:hAnsi="Gellix" w:cs="Arial"/>
        </w:rPr>
        <w:tab/>
        <w:t>Fiche personnelle d’impos</w:t>
      </w:r>
      <w:r w:rsidR="006423BA" w:rsidRPr="00E24957">
        <w:rPr>
          <w:rFonts w:ascii="Gellix" w:hAnsi="Gellix" w:cs="Arial"/>
        </w:rPr>
        <w:t>ition à la source (pour employé-</w:t>
      </w:r>
      <w:r w:rsidRPr="00E24957">
        <w:rPr>
          <w:rFonts w:ascii="Gellix" w:hAnsi="Gellix" w:cs="Arial"/>
        </w:rPr>
        <w:t xml:space="preserve">e </w:t>
      </w:r>
      <w:r w:rsidR="006423BA" w:rsidRPr="00E24957">
        <w:rPr>
          <w:rFonts w:ascii="Gellix" w:hAnsi="Gellix" w:cs="Arial"/>
        </w:rPr>
        <w:t>étranger-</w:t>
      </w:r>
      <w:r w:rsidRPr="00E24957">
        <w:rPr>
          <w:rFonts w:ascii="Gellix" w:hAnsi="Gellix" w:cs="Arial"/>
        </w:rPr>
        <w:t>ère)</w:t>
      </w:r>
    </w:p>
    <w:p w:rsidR="006821B1" w:rsidRPr="00E24957" w:rsidRDefault="00F60768" w:rsidP="00EC7250">
      <w:pPr>
        <w:pStyle w:val="Adresse"/>
        <w:tabs>
          <w:tab w:val="left" w:pos="1276"/>
          <w:tab w:val="left" w:pos="5245"/>
          <w:tab w:val="left" w:pos="5529"/>
        </w:tabs>
        <w:ind w:left="855" w:firstLine="0"/>
        <w:jc w:val="both"/>
        <w:rPr>
          <w:rFonts w:ascii="Gellix" w:hAnsi="Gellix" w:cs="Arial"/>
        </w:rPr>
      </w:pPr>
      <w:r w:rsidRPr="00E24957">
        <w:rPr>
          <w:rFonts w:ascii="Gellix" w:hAnsi="Gellix" w:cs="Arial"/>
        </w:rPr>
        <w:tab/>
      </w:r>
      <w:r w:rsidR="006D196A" w:rsidRPr="00E24957">
        <w:rPr>
          <w:rFonts w:ascii="Gellix" w:hAnsi="Gellix" w:cs="Arial"/>
        </w:rPr>
        <w:t>Copie du permis de séjour (pour personne étrangère)</w:t>
      </w:r>
    </w:p>
    <w:p w:rsidR="004B4E20" w:rsidRPr="00E24957" w:rsidRDefault="004B4E20" w:rsidP="004B4E20">
      <w:pPr>
        <w:pStyle w:val="Adresse"/>
        <w:tabs>
          <w:tab w:val="left" w:pos="1276"/>
          <w:tab w:val="left" w:pos="5245"/>
          <w:tab w:val="left" w:pos="5529"/>
        </w:tabs>
        <w:jc w:val="both"/>
        <w:rPr>
          <w:rFonts w:ascii="Gellix" w:hAnsi="Gellix" w:cs="Arial"/>
          <w:sz w:val="16"/>
          <w:szCs w:val="16"/>
        </w:rPr>
      </w:pPr>
    </w:p>
    <w:p w:rsidR="00B14FA2" w:rsidRPr="00E24957" w:rsidRDefault="006821B1" w:rsidP="00531CD3">
      <w:pPr>
        <w:pStyle w:val="Adresse"/>
        <w:tabs>
          <w:tab w:val="left" w:pos="1276"/>
          <w:tab w:val="left" w:pos="5245"/>
          <w:tab w:val="left" w:pos="5529"/>
        </w:tabs>
        <w:jc w:val="both"/>
        <w:rPr>
          <w:rFonts w:ascii="Gellix" w:hAnsi="Gellix" w:cs="Arial"/>
        </w:rPr>
      </w:pPr>
      <w:r w:rsidRPr="00E24957">
        <w:rPr>
          <w:rFonts w:ascii="Gellix" w:hAnsi="Gellix" w:cs="Arial"/>
          <w:b/>
        </w:rPr>
        <w:t>Copie</w:t>
      </w:r>
      <w:r w:rsidRPr="00E24957">
        <w:rPr>
          <w:rFonts w:ascii="Gellix" w:hAnsi="Gellix" w:cs="Arial"/>
        </w:rPr>
        <w:t> :</w:t>
      </w:r>
      <w:r w:rsidRPr="00E24957">
        <w:rPr>
          <w:rFonts w:ascii="Gellix" w:hAnsi="Gellix" w:cs="Arial"/>
        </w:rPr>
        <w:tab/>
      </w:r>
      <w:r w:rsidR="00AD393C" w:rsidRPr="00E24957">
        <w:rPr>
          <w:rFonts w:ascii="Gellix" w:hAnsi="Gellix" w:cs="Arial"/>
        </w:rPr>
        <w:t>S</w:t>
      </w:r>
      <w:r w:rsidR="008C1D8F" w:rsidRPr="00E24957">
        <w:rPr>
          <w:rFonts w:ascii="Gellix" w:hAnsi="Gellix" w:cs="Arial"/>
        </w:rPr>
        <w:t>upérieur</w:t>
      </w:r>
      <w:r w:rsidR="002F7BD5" w:rsidRPr="00E24957">
        <w:rPr>
          <w:rFonts w:ascii="Gellix" w:hAnsi="Gellix" w:cs="Arial"/>
        </w:rPr>
        <w:t>-</w:t>
      </w:r>
      <w:r w:rsidR="00AD393C" w:rsidRPr="00E24957">
        <w:rPr>
          <w:rFonts w:ascii="Gellix" w:hAnsi="Gellix" w:cs="Arial"/>
        </w:rPr>
        <w:t>e</w:t>
      </w:r>
      <w:r w:rsidR="008C1D8F" w:rsidRPr="00E24957">
        <w:rPr>
          <w:rFonts w:ascii="Gellix" w:hAnsi="Gellix" w:cs="Arial"/>
        </w:rPr>
        <w:t xml:space="preserve"> hiérarchique</w:t>
      </w:r>
    </w:p>
    <w:p w:rsidR="006978EC" w:rsidRPr="00E24957" w:rsidRDefault="006978EC" w:rsidP="00531CD3">
      <w:pPr>
        <w:pStyle w:val="Adresse"/>
        <w:tabs>
          <w:tab w:val="left" w:pos="1276"/>
          <w:tab w:val="right" w:pos="8788"/>
        </w:tabs>
        <w:spacing w:after="120"/>
        <w:rPr>
          <w:rFonts w:ascii="Gellix" w:hAnsi="Gellix" w:cs="Arial"/>
          <w:b/>
          <w:sz w:val="12"/>
          <w:szCs w:val="12"/>
        </w:rPr>
      </w:pPr>
    </w:p>
    <w:p w:rsidR="00C65857" w:rsidRPr="00E24957" w:rsidRDefault="00D22DEF" w:rsidP="00531CD3">
      <w:pPr>
        <w:pStyle w:val="Adresse"/>
        <w:tabs>
          <w:tab w:val="left" w:pos="1276"/>
          <w:tab w:val="right" w:pos="8788"/>
        </w:tabs>
        <w:spacing w:after="120"/>
        <w:rPr>
          <w:rFonts w:ascii="Gellix" w:hAnsi="Gellix" w:cs="Arial"/>
          <w:b/>
        </w:rPr>
      </w:pPr>
      <w:r w:rsidRPr="00E24957">
        <w:rPr>
          <w:rFonts w:ascii="Gellix" w:hAnsi="Gellix" w:cs="Arial"/>
          <w:b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13"/>
      <w:r w:rsidR="00C65857" w:rsidRPr="00E24957">
        <w:rPr>
          <w:rFonts w:ascii="Gellix" w:hAnsi="Gellix" w:cs="Arial"/>
          <w:b/>
        </w:rPr>
        <w:instrText xml:space="preserve"> FORMCHECKBOX </w:instrText>
      </w:r>
      <w:r w:rsidR="00C61BB2">
        <w:rPr>
          <w:rFonts w:ascii="Gellix" w:hAnsi="Gellix" w:cs="Arial"/>
          <w:b/>
        </w:rPr>
      </w:r>
      <w:r w:rsidR="00C61BB2">
        <w:rPr>
          <w:rFonts w:ascii="Gellix" w:hAnsi="Gellix" w:cs="Arial"/>
          <w:b/>
        </w:rPr>
        <w:fldChar w:fldCharType="separate"/>
      </w:r>
      <w:r w:rsidRPr="00E24957">
        <w:rPr>
          <w:rFonts w:ascii="Gellix" w:hAnsi="Gellix" w:cs="Arial"/>
          <w:b/>
        </w:rPr>
        <w:fldChar w:fldCharType="end"/>
      </w:r>
      <w:bookmarkEnd w:id="17"/>
      <w:r w:rsidR="00C65857" w:rsidRPr="00E24957">
        <w:rPr>
          <w:rFonts w:ascii="Gellix" w:hAnsi="Gellix" w:cs="Arial"/>
          <w:b/>
        </w:rPr>
        <w:t xml:space="preserve"> PAS DE CHA</w:t>
      </w:r>
      <w:r w:rsidR="002E1BE8" w:rsidRPr="00E24957">
        <w:rPr>
          <w:rFonts w:ascii="Gellix" w:hAnsi="Gellix" w:cs="Arial"/>
          <w:b/>
        </w:rPr>
        <w:t>NGEMENT DES DONNEES</w:t>
      </w:r>
      <w:r w:rsidR="006423BA" w:rsidRPr="00E24957">
        <w:rPr>
          <w:rFonts w:ascii="Gellix" w:hAnsi="Gellix" w:cs="Arial"/>
          <w:b/>
        </w:rPr>
        <w:t xml:space="preserve"> PERSONNELLES (pour les employé-</w:t>
      </w:r>
      <w:r w:rsidR="002E1BE8" w:rsidRPr="00E24957">
        <w:rPr>
          <w:rFonts w:ascii="Gellix" w:hAnsi="Gellix" w:cs="Arial"/>
          <w:b/>
        </w:rPr>
        <w:t>e</w:t>
      </w:r>
      <w:r w:rsidR="006423BA" w:rsidRPr="00E24957">
        <w:rPr>
          <w:rFonts w:ascii="Gellix" w:hAnsi="Gellix" w:cs="Arial"/>
          <w:b/>
        </w:rPr>
        <w:t>-</w:t>
      </w:r>
      <w:r w:rsidR="002E1BE8" w:rsidRPr="00E24957">
        <w:rPr>
          <w:rFonts w:ascii="Gellix" w:hAnsi="Gellix" w:cs="Arial"/>
          <w:b/>
        </w:rPr>
        <w:t>s déjà en fonction)</w:t>
      </w:r>
    </w:p>
    <w:sectPr w:rsidR="00C65857" w:rsidRPr="00E24957" w:rsidSect="00B14FA2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-992" w:right="992" w:bottom="425" w:left="1134" w:header="425" w:footer="32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88E" w:rsidRDefault="0072588E">
      <w:r>
        <w:separator/>
      </w:r>
    </w:p>
    <w:p w:rsidR="0072588E" w:rsidRDefault="0072588E"/>
    <w:p w:rsidR="0072588E" w:rsidRDefault="0072588E"/>
    <w:p w:rsidR="0072588E" w:rsidRDefault="0072588E"/>
  </w:endnote>
  <w:endnote w:type="continuationSeparator" w:id="0">
    <w:p w:rsidR="0072588E" w:rsidRDefault="0072588E">
      <w:r>
        <w:continuationSeparator/>
      </w:r>
    </w:p>
    <w:p w:rsidR="0072588E" w:rsidRDefault="0072588E"/>
    <w:p w:rsidR="0072588E" w:rsidRDefault="0072588E"/>
    <w:p w:rsidR="0072588E" w:rsidRDefault="007258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llix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FB1" w:rsidRPr="00EF1697" w:rsidRDefault="00E24957" w:rsidP="00B408F7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2872A5D" wp14:editId="46712EB1">
              <wp:simplePos x="0" y="0"/>
              <wp:positionH relativeFrom="column">
                <wp:posOffset>5318760</wp:posOffset>
              </wp:positionH>
              <wp:positionV relativeFrom="paragraph">
                <wp:posOffset>90805</wp:posOffset>
              </wp:positionV>
              <wp:extent cx="736600" cy="381000"/>
              <wp:effectExtent l="0" t="0" r="6350" b="0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3FB1" w:rsidRPr="00E24957" w:rsidRDefault="00C83FB1" w:rsidP="007E5253">
                          <w:pPr>
                            <w:ind w:right="21"/>
                            <w:jc w:val="right"/>
                            <w:rPr>
                              <w:rFonts w:ascii="Gellix" w:hAnsi="Gellix" w:cs="Arial"/>
                              <w:color w:val="000000" w:themeColor="text1"/>
                            </w:rPr>
                          </w:pPr>
                          <w:r w:rsidRPr="00E24957">
                            <w:rPr>
                              <w:rFonts w:ascii="Gellix" w:hAnsi="Gellix" w:cs="Arial"/>
                              <w:color w:val="000000" w:themeColor="text1"/>
                            </w:rPr>
                            <w:t xml:space="preserve">Page </w:t>
                          </w:r>
                          <w:r w:rsidR="00D22DEF" w:rsidRPr="00E24957">
                            <w:rPr>
                              <w:rFonts w:ascii="Gellix" w:hAnsi="Gellix" w:cs="Arial"/>
                              <w:color w:val="000000" w:themeColor="text1"/>
                            </w:rPr>
                            <w:fldChar w:fldCharType="begin"/>
                          </w:r>
                          <w:r w:rsidRPr="00E24957">
                            <w:rPr>
                              <w:rFonts w:ascii="Gellix" w:hAnsi="Gellix" w:cs="Arial"/>
                              <w:color w:val="000000" w:themeColor="text1"/>
                            </w:rPr>
                            <w:instrText xml:space="preserve"> PAGE   \* MERGEFORMAT </w:instrText>
                          </w:r>
                          <w:r w:rsidR="00D22DEF" w:rsidRPr="00E24957">
                            <w:rPr>
                              <w:rFonts w:ascii="Gellix" w:hAnsi="Gellix" w:cs="Arial"/>
                              <w:color w:val="000000" w:themeColor="text1"/>
                            </w:rPr>
                            <w:fldChar w:fldCharType="separate"/>
                          </w:r>
                          <w:r w:rsidR="00660F62" w:rsidRPr="00E24957">
                            <w:rPr>
                              <w:rFonts w:ascii="Gellix" w:hAnsi="Gellix" w:cs="Arial"/>
                              <w:noProof/>
                              <w:color w:val="000000" w:themeColor="text1"/>
                            </w:rPr>
                            <w:t>2</w:t>
                          </w:r>
                          <w:r w:rsidR="00D22DEF" w:rsidRPr="00E24957">
                            <w:rPr>
                              <w:rFonts w:ascii="Gellix" w:hAnsi="Gellix" w:cs="Arial"/>
                              <w:color w:val="000000" w:themeColor="text1"/>
                            </w:rPr>
                            <w:fldChar w:fldCharType="end"/>
                          </w:r>
                          <w:r w:rsidRPr="00E24957">
                            <w:rPr>
                              <w:rFonts w:ascii="Gellix" w:hAnsi="Gellix" w:cs="Arial"/>
                              <w:color w:val="000000" w:themeColor="text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872A5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418.8pt;margin-top:7.15pt;width:58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" filled="f" stroked="f">
              <v:textbox inset="0,,0">
                <w:txbxContent>
                  <w:p w:rsidR="00C83FB1" w:rsidRPr="00E24957" w:rsidRDefault="00C83FB1" w:rsidP="007E5253">
                    <w:pPr>
                      <w:ind w:right="21"/>
                      <w:jc w:val="right"/>
                      <w:rPr>
                        <w:rFonts w:ascii="Gellix" w:hAnsi="Gellix" w:cs="Arial"/>
                        <w:color w:val="000000" w:themeColor="text1"/>
                      </w:rPr>
                    </w:pPr>
                    <w:r w:rsidRPr="00E24957">
                      <w:rPr>
                        <w:rFonts w:ascii="Gellix" w:hAnsi="Gellix" w:cs="Arial"/>
                        <w:color w:val="000000" w:themeColor="text1"/>
                      </w:rPr>
                      <w:t xml:space="preserve">Page </w:t>
                    </w:r>
                    <w:r w:rsidR="00D22DEF" w:rsidRPr="00E24957">
                      <w:rPr>
                        <w:rFonts w:ascii="Gellix" w:hAnsi="Gellix" w:cs="Arial"/>
                        <w:color w:val="000000" w:themeColor="text1"/>
                      </w:rPr>
                      <w:fldChar w:fldCharType="begin"/>
                    </w:r>
                    <w:r w:rsidRPr="00E24957">
                      <w:rPr>
                        <w:rFonts w:ascii="Gellix" w:hAnsi="Gellix" w:cs="Arial"/>
                        <w:color w:val="000000" w:themeColor="text1"/>
                      </w:rPr>
                      <w:instrText xml:space="preserve"> PAGE   \* MERGEFORMAT </w:instrText>
                    </w:r>
                    <w:r w:rsidR="00D22DEF" w:rsidRPr="00E24957">
                      <w:rPr>
                        <w:rFonts w:ascii="Gellix" w:hAnsi="Gellix" w:cs="Arial"/>
                        <w:color w:val="000000" w:themeColor="text1"/>
                      </w:rPr>
                      <w:fldChar w:fldCharType="separate"/>
                    </w:r>
                    <w:r w:rsidR="00660F62" w:rsidRPr="00E24957">
                      <w:rPr>
                        <w:rFonts w:ascii="Gellix" w:hAnsi="Gellix" w:cs="Arial"/>
                        <w:noProof/>
                        <w:color w:val="000000" w:themeColor="text1"/>
                      </w:rPr>
                      <w:t>2</w:t>
                    </w:r>
                    <w:r w:rsidR="00D22DEF" w:rsidRPr="00E24957">
                      <w:rPr>
                        <w:rFonts w:ascii="Gellix" w:hAnsi="Gellix" w:cs="Arial"/>
                        <w:color w:val="000000" w:themeColor="text1"/>
                      </w:rPr>
                      <w:fldChar w:fldCharType="end"/>
                    </w:r>
                    <w:r w:rsidRPr="00E24957">
                      <w:rPr>
                        <w:rFonts w:ascii="Gellix" w:hAnsi="Gellix" w:cs="Arial"/>
                        <w:color w:val="000000" w:themeColor="text1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3F7EF1"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4059097" wp14:editId="7488C24D">
              <wp:simplePos x="0" y="0"/>
              <wp:positionH relativeFrom="column">
                <wp:posOffset>121920</wp:posOffset>
              </wp:positionH>
              <wp:positionV relativeFrom="paragraph">
                <wp:posOffset>127635</wp:posOffset>
              </wp:positionV>
              <wp:extent cx="2444750" cy="260985"/>
              <wp:effectExtent l="0" t="3810" r="0" b="1905"/>
              <wp:wrapNone/>
              <wp:docPr id="1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750" cy="260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3FB1" w:rsidRPr="00E24957" w:rsidRDefault="00692CAC" w:rsidP="007E5253">
                          <w:pPr>
                            <w:rPr>
                              <w:rFonts w:ascii="Gellix" w:hAnsi="Gellix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E24957">
                            <w:rPr>
                              <w:rFonts w:ascii="Gellix" w:hAnsi="Gellix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Version du </w:t>
                          </w:r>
                          <w:r w:rsidR="00BC4602" w:rsidRPr="00E24957">
                            <w:rPr>
                              <w:rFonts w:ascii="Gellix" w:hAnsi="Gellix" w:cs="Arial"/>
                              <w:color w:val="000000" w:themeColor="text1"/>
                              <w:sz w:val="18"/>
                              <w:szCs w:val="18"/>
                            </w:rPr>
                            <w:t>06.01.2022/nf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059097" id="Text Box 12" o:spid="_x0000_s1027" type="#_x0000_t202" style="position:absolute;margin-left:9.6pt;margin-top:10.05pt;width:192.5pt;height:2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QMxtQIAALo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" filled="f" stroked="f">
              <v:textbox inset="0,,0">
                <w:txbxContent>
                  <w:p w:rsidR="00C83FB1" w:rsidRPr="00E24957" w:rsidRDefault="00692CAC" w:rsidP="007E5253">
                    <w:pPr>
                      <w:rPr>
                        <w:rFonts w:ascii="Gellix" w:hAnsi="Gellix"/>
                        <w:color w:val="000000" w:themeColor="text1"/>
                        <w:sz w:val="18"/>
                        <w:szCs w:val="18"/>
                      </w:rPr>
                    </w:pPr>
                    <w:r w:rsidRPr="00E24957">
                      <w:rPr>
                        <w:rFonts w:ascii="Gellix" w:hAnsi="Gellix" w:cs="Arial"/>
                        <w:color w:val="000000" w:themeColor="text1"/>
                        <w:sz w:val="18"/>
                        <w:szCs w:val="18"/>
                      </w:rPr>
                      <w:t xml:space="preserve">Version du </w:t>
                    </w:r>
                    <w:r w:rsidR="00BC4602" w:rsidRPr="00E24957">
                      <w:rPr>
                        <w:rFonts w:ascii="Gellix" w:hAnsi="Gellix" w:cs="Arial"/>
                        <w:color w:val="000000" w:themeColor="text1"/>
                        <w:sz w:val="18"/>
                        <w:szCs w:val="18"/>
                      </w:rPr>
                      <w:t>06.01.2022/nf</w:t>
                    </w:r>
                  </w:p>
                </w:txbxContent>
              </v:textbox>
            </v:shape>
          </w:pict>
        </mc:Fallback>
      </mc:AlternateContent>
    </w:r>
    <w:r w:rsidR="003F7EF1">
      <w:rPr>
        <w:noProof/>
        <w:lang w:val="fr-CH" w:eastAsia="fr-CH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D92EED2" wp14:editId="48E0C8E1">
              <wp:simplePos x="0" y="0"/>
              <wp:positionH relativeFrom="column">
                <wp:posOffset>42545</wp:posOffset>
              </wp:positionH>
              <wp:positionV relativeFrom="paragraph">
                <wp:posOffset>198755</wp:posOffset>
              </wp:positionV>
              <wp:extent cx="6010275" cy="154305"/>
              <wp:effectExtent l="0" t="0" r="28575" b="17145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10275" cy="154305"/>
                        <a:chOff x="2576" y="1377"/>
                        <a:chExt cx="7039" cy="243"/>
                      </a:xfrm>
                    </wpg:grpSpPr>
                    <wps:wsp>
                      <wps:cNvPr id="9" name="AutoShape 9"/>
                      <wps:cNvCnPr>
                        <a:cxnSpLocks noChangeShapeType="1"/>
                      </wps:cNvCnPr>
                      <wps:spPr bwMode="auto">
                        <a:xfrm>
                          <a:off x="2576" y="1620"/>
                          <a:ext cx="7039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AutoShape 10"/>
                      <wps:cNvCnPr>
                        <a:cxnSpLocks noChangeShapeType="1"/>
                      </wps:cNvCnPr>
                      <wps:spPr bwMode="auto">
                        <a:xfrm flipV="1">
                          <a:off x="2576" y="1377"/>
                          <a:ext cx="0" cy="243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968ABF" id="Group 8" o:spid="_x0000_s1026" style="position:absolute;margin-left:3.35pt;margin-top:15.65pt;width:473.25pt;height:12.15pt;z-index:251666432" coordorigin="2576,1377" coordsize="7039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7" type="#_x0000_t32" style="position:absolute;left:2576;top:1620;width:70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" strokecolor="black [3040]"/>
              <v:shape id="AutoShape 10" o:spid="_x0000_s1028" type="#_x0000_t32" style="position:absolute;left:2576;top:1377;width:0;height:2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" strokecolor="black [3040]"/>
            </v:group>
          </w:pict>
        </mc:Fallback>
      </mc:AlternateContent>
    </w:r>
  </w:p>
  <w:p w:rsidR="00C83FB1" w:rsidRDefault="00C83FB1" w:rsidP="00B408F7"/>
  <w:p w:rsidR="00C83FB1" w:rsidRPr="00F26CF6" w:rsidRDefault="00C83FB1" w:rsidP="00B408F7">
    <w:pPr>
      <w:pStyle w:val="Pieddepage"/>
      <w:tabs>
        <w:tab w:val="center" w:pos="4820"/>
        <w:tab w:val="right" w:pos="9639"/>
      </w:tabs>
      <w:ind w:right="0"/>
      <w:rPr>
        <w:rFonts w:ascii="Arial" w:hAnsi="Arial" w:cs="Arial"/>
        <w:caps w:val="0"/>
        <w:sz w:val="18"/>
        <w:szCs w:val="18"/>
      </w:rPr>
    </w:pPr>
    <w:r w:rsidRPr="00F26CF6">
      <w:rPr>
        <w:rFonts w:ascii="Arial" w:hAnsi="Arial" w:cs="Arial"/>
        <w:caps w:val="0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FB1" w:rsidRPr="00EF1697" w:rsidRDefault="00E24957" w:rsidP="007E5253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D5B1E7" wp14:editId="6316BD3A">
              <wp:simplePos x="0" y="0"/>
              <wp:positionH relativeFrom="column">
                <wp:posOffset>5318760</wp:posOffset>
              </wp:positionH>
              <wp:positionV relativeFrom="paragraph">
                <wp:posOffset>99695</wp:posOffset>
              </wp:positionV>
              <wp:extent cx="736600" cy="361950"/>
              <wp:effectExtent l="0" t="0" r="635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3FB1" w:rsidRPr="00E24957" w:rsidRDefault="00C83FB1" w:rsidP="007E5253">
                          <w:pPr>
                            <w:ind w:right="21"/>
                            <w:jc w:val="right"/>
                            <w:rPr>
                              <w:rFonts w:ascii="Gellix" w:hAnsi="Gellix" w:cs="Arial"/>
                              <w:color w:val="000000" w:themeColor="text1"/>
                            </w:rPr>
                          </w:pPr>
                          <w:r w:rsidRPr="00E24957">
                            <w:rPr>
                              <w:rFonts w:ascii="Gellix" w:hAnsi="Gellix" w:cs="Arial"/>
                              <w:color w:val="000000" w:themeColor="text1"/>
                            </w:rPr>
                            <w:t xml:space="preserve">Page </w:t>
                          </w:r>
                          <w:r w:rsidR="00D22DEF" w:rsidRPr="00E24957">
                            <w:rPr>
                              <w:rFonts w:ascii="Gellix" w:hAnsi="Gellix" w:cs="Arial"/>
                              <w:color w:val="000000" w:themeColor="text1"/>
                            </w:rPr>
                            <w:fldChar w:fldCharType="begin"/>
                          </w:r>
                          <w:r w:rsidRPr="00E24957">
                            <w:rPr>
                              <w:rFonts w:ascii="Gellix" w:hAnsi="Gellix" w:cs="Arial"/>
                              <w:color w:val="000000" w:themeColor="text1"/>
                            </w:rPr>
                            <w:instrText xml:space="preserve"> PAGE   \* MERGEFORMAT </w:instrText>
                          </w:r>
                          <w:r w:rsidR="00D22DEF" w:rsidRPr="00E24957">
                            <w:rPr>
                              <w:rFonts w:ascii="Gellix" w:hAnsi="Gellix" w:cs="Arial"/>
                              <w:color w:val="000000" w:themeColor="text1"/>
                            </w:rPr>
                            <w:fldChar w:fldCharType="separate"/>
                          </w:r>
                          <w:r w:rsidR="00660F62" w:rsidRPr="00E24957">
                            <w:rPr>
                              <w:rFonts w:ascii="Gellix" w:hAnsi="Gellix" w:cs="Arial"/>
                              <w:noProof/>
                              <w:color w:val="000000" w:themeColor="text1"/>
                            </w:rPr>
                            <w:t>1</w:t>
                          </w:r>
                          <w:r w:rsidR="00D22DEF" w:rsidRPr="00E24957">
                            <w:rPr>
                              <w:rFonts w:ascii="Gellix" w:hAnsi="Gellix" w:cs="Arial"/>
                              <w:color w:val="000000" w:themeColor="text1"/>
                            </w:rPr>
                            <w:fldChar w:fldCharType="end"/>
                          </w:r>
                          <w:r w:rsidRPr="00E24957">
                            <w:rPr>
                              <w:rFonts w:ascii="Gellix" w:hAnsi="Gellix" w:cs="Arial"/>
                              <w:color w:val="000000" w:themeColor="text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D5B1E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418.8pt;margin-top:7.85pt;width:58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" filled="f" stroked="f">
              <v:textbox inset="0,,0">
                <w:txbxContent>
                  <w:p w:rsidR="00C83FB1" w:rsidRPr="00E24957" w:rsidRDefault="00C83FB1" w:rsidP="007E5253">
                    <w:pPr>
                      <w:ind w:right="21"/>
                      <w:jc w:val="right"/>
                      <w:rPr>
                        <w:rFonts w:ascii="Gellix" w:hAnsi="Gellix" w:cs="Arial"/>
                        <w:color w:val="000000" w:themeColor="text1"/>
                      </w:rPr>
                    </w:pPr>
                    <w:r w:rsidRPr="00E24957">
                      <w:rPr>
                        <w:rFonts w:ascii="Gellix" w:hAnsi="Gellix" w:cs="Arial"/>
                        <w:color w:val="000000" w:themeColor="text1"/>
                      </w:rPr>
                      <w:t xml:space="preserve">Page </w:t>
                    </w:r>
                    <w:r w:rsidR="00D22DEF" w:rsidRPr="00E24957">
                      <w:rPr>
                        <w:rFonts w:ascii="Gellix" w:hAnsi="Gellix" w:cs="Arial"/>
                        <w:color w:val="000000" w:themeColor="text1"/>
                      </w:rPr>
                      <w:fldChar w:fldCharType="begin"/>
                    </w:r>
                    <w:r w:rsidRPr="00E24957">
                      <w:rPr>
                        <w:rFonts w:ascii="Gellix" w:hAnsi="Gellix" w:cs="Arial"/>
                        <w:color w:val="000000" w:themeColor="text1"/>
                      </w:rPr>
                      <w:instrText xml:space="preserve"> PAGE   \* MERGEFORMAT </w:instrText>
                    </w:r>
                    <w:r w:rsidR="00D22DEF" w:rsidRPr="00E24957">
                      <w:rPr>
                        <w:rFonts w:ascii="Gellix" w:hAnsi="Gellix" w:cs="Arial"/>
                        <w:color w:val="000000" w:themeColor="text1"/>
                      </w:rPr>
                      <w:fldChar w:fldCharType="separate"/>
                    </w:r>
                    <w:r w:rsidR="00660F62" w:rsidRPr="00E24957">
                      <w:rPr>
                        <w:rFonts w:ascii="Gellix" w:hAnsi="Gellix" w:cs="Arial"/>
                        <w:noProof/>
                        <w:color w:val="000000" w:themeColor="text1"/>
                      </w:rPr>
                      <w:t>1</w:t>
                    </w:r>
                    <w:r w:rsidR="00D22DEF" w:rsidRPr="00E24957">
                      <w:rPr>
                        <w:rFonts w:ascii="Gellix" w:hAnsi="Gellix" w:cs="Arial"/>
                        <w:color w:val="000000" w:themeColor="text1"/>
                      </w:rPr>
                      <w:fldChar w:fldCharType="end"/>
                    </w:r>
                    <w:r w:rsidRPr="00E24957">
                      <w:rPr>
                        <w:rFonts w:ascii="Gellix" w:hAnsi="Gellix" w:cs="Arial"/>
                        <w:color w:val="000000" w:themeColor="text1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3F7EF1">
      <w:rPr>
        <w:noProof/>
        <w:lang w:val="fr-CH" w:eastAsia="fr-CH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0E33F96" wp14:editId="290B1FF5">
              <wp:simplePos x="0" y="0"/>
              <wp:positionH relativeFrom="column">
                <wp:posOffset>42545</wp:posOffset>
              </wp:positionH>
              <wp:positionV relativeFrom="paragraph">
                <wp:posOffset>198755</wp:posOffset>
              </wp:positionV>
              <wp:extent cx="6010275" cy="154305"/>
              <wp:effectExtent l="0" t="0" r="28575" b="1714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10275" cy="154305"/>
                        <a:chOff x="2576" y="1377"/>
                        <a:chExt cx="7039" cy="243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2576" y="1620"/>
                          <a:ext cx="7039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AutoShape 5"/>
                      <wps:cNvCnPr>
                        <a:cxnSpLocks noChangeShapeType="1"/>
                      </wps:cNvCnPr>
                      <wps:spPr bwMode="auto">
                        <a:xfrm flipV="1">
                          <a:off x="2576" y="1377"/>
                          <a:ext cx="0" cy="243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B8D04A" id="Group 3" o:spid="_x0000_s1026" style="position:absolute;margin-left:3.35pt;margin-top:15.65pt;width:473.25pt;height:12.15pt;z-index:251662336" coordorigin="2576,1377" coordsize="7039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2576;top:1620;width:70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" strokecolor="black [3040]"/>
              <v:shape id="AutoShape 5" o:spid="_x0000_s1028" type="#_x0000_t32" style="position:absolute;left:2576;top:1377;width:0;height:2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" strokecolor="black [3040]"/>
            </v:group>
          </w:pict>
        </mc:Fallback>
      </mc:AlternateContent>
    </w:r>
  </w:p>
  <w:p w:rsidR="00C83FB1" w:rsidRDefault="00C83FB1" w:rsidP="007E5253"/>
  <w:p w:rsidR="00C83FB1" w:rsidRPr="00C813F2" w:rsidRDefault="00C83FB1" w:rsidP="00C813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88E" w:rsidRDefault="0072588E">
      <w:r>
        <w:separator/>
      </w:r>
    </w:p>
    <w:p w:rsidR="0072588E" w:rsidRDefault="0072588E"/>
    <w:p w:rsidR="0072588E" w:rsidRDefault="0072588E"/>
    <w:p w:rsidR="0072588E" w:rsidRDefault="0072588E"/>
  </w:footnote>
  <w:footnote w:type="continuationSeparator" w:id="0">
    <w:p w:rsidR="0072588E" w:rsidRDefault="0072588E">
      <w:r>
        <w:continuationSeparator/>
      </w:r>
    </w:p>
    <w:p w:rsidR="0072588E" w:rsidRDefault="0072588E"/>
    <w:p w:rsidR="0072588E" w:rsidRDefault="0072588E"/>
    <w:p w:rsidR="0072588E" w:rsidRDefault="007258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FB1" w:rsidRPr="00E24957" w:rsidRDefault="00C83FB1" w:rsidP="00B31A78">
    <w:pPr>
      <w:pStyle w:val="En-tte"/>
      <w:pBdr>
        <w:bottom w:val="single" w:sz="4" w:space="1" w:color="auto"/>
      </w:pBdr>
      <w:spacing w:before="120"/>
      <w:rPr>
        <w:rFonts w:ascii="Gellix" w:hAnsi="Gellix"/>
      </w:rPr>
    </w:pPr>
    <w:r w:rsidRPr="00E24957">
      <w:rPr>
        <w:rStyle w:val="Numrodepage"/>
        <w:rFonts w:ascii="Gellix" w:hAnsi="Gellix" w:cs="Arial"/>
      </w:rPr>
      <w:t>Contrat de travail de droit privé pour assistant</w:t>
    </w:r>
    <w:r w:rsidR="003139D8" w:rsidRPr="00E24957">
      <w:rPr>
        <w:rStyle w:val="Numrodepage"/>
        <w:rFonts w:ascii="Gellix" w:hAnsi="Gellix" w:cs="Arial"/>
      </w:rPr>
      <w:t>-</w:t>
    </w:r>
    <w:r w:rsidRPr="00E24957">
      <w:rPr>
        <w:rStyle w:val="Numrodepage"/>
        <w:rFonts w:ascii="Gellix" w:hAnsi="Gellix" w:cs="Arial"/>
      </w:rPr>
      <w:t>e étudiant</w:t>
    </w:r>
    <w:r w:rsidR="003139D8" w:rsidRPr="00E24957">
      <w:rPr>
        <w:rStyle w:val="Numrodepage"/>
        <w:rFonts w:ascii="Gellix" w:hAnsi="Gellix" w:cs="Arial"/>
      </w:rPr>
      <w:t>-</w:t>
    </w:r>
    <w:r w:rsidRPr="00E24957">
      <w:rPr>
        <w:rStyle w:val="Numrodepage"/>
        <w:rFonts w:ascii="Gellix" w:hAnsi="Gellix" w:cs="Arial"/>
      </w:rPr>
      <w:t>e</w:t>
    </w:r>
  </w:p>
  <w:p w:rsidR="00C83FB1" w:rsidRPr="005F556C" w:rsidRDefault="00C83FB1" w:rsidP="001B614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FB1" w:rsidRDefault="00C83FB1" w:rsidP="007B49F9">
    <w:pPr>
      <w:pStyle w:val="En-tte"/>
      <w:framePr w:hSpace="142" w:wrap="around" w:vAnchor="page" w:hAnchor="page" w:x="455" w:y="5955"/>
      <w:rPr>
        <w:rFonts w:ascii="Tahoma" w:hAnsi="Tahoma"/>
      </w:rPr>
    </w:pPr>
  </w:p>
  <w:p w:rsidR="00C83FB1" w:rsidRDefault="00C83FB1">
    <w:pPr>
      <w:pStyle w:val="En-tte"/>
      <w:framePr w:hSpace="142" w:wrap="around" w:vAnchor="page" w:hAnchor="page" w:x="455" w:y="14743"/>
      <w:rPr>
        <w:rFonts w:ascii="Tahoma" w:hAnsi="Tahoma"/>
      </w:rPr>
    </w:pPr>
  </w:p>
  <w:p w:rsidR="00C83FB1" w:rsidRPr="00E05C8A" w:rsidRDefault="00E93A30" w:rsidP="00BF0733">
    <w:pPr>
      <w:pStyle w:val="En-tte"/>
      <w:tabs>
        <w:tab w:val="clear" w:pos="8504"/>
        <w:tab w:val="right" w:pos="9781"/>
      </w:tabs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33F99063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504950" cy="892175"/>
          <wp:effectExtent l="0" t="0" r="0" b="0"/>
          <wp:wrapTight wrapText="bothSides">
            <wp:wrapPolygon edited="0">
              <wp:start x="7109" y="1845"/>
              <wp:lineTo x="1914" y="2767"/>
              <wp:lineTo x="1367" y="3690"/>
              <wp:lineTo x="1367" y="18448"/>
              <wp:lineTo x="7656" y="19371"/>
              <wp:lineTo x="8749" y="19371"/>
              <wp:lineTo x="17499" y="18448"/>
              <wp:lineTo x="17225" y="17526"/>
              <wp:lineTo x="19413" y="10147"/>
              <wp:lineTo x="20233" y="4151"/>
              <wp:lineTo x="19959" y="1845"/>
              <wp:lineTo x="7109" y="1845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89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4B9E">
      <w:rPr>
        <w:rFonts w:ascii="Arial" w:hAnsi="Arial" w:cs="Arial"/>
        <w:b/>
        <w:bCs/>
        <w:caps/>
        <w:noProof/>
        <w:sz w:val="16"/>
        <w:szCs w:val="16"/>
        <w:lang w:eastAsia="fr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190E58" wp14:editId="7F484232">
              <wp:simplePos x="0" y="0"/>
              <wp:positionH relativeFrom="column">
                <wp:posOffset>4264025</wp:posOffset>
              </wp:positionH>
              <wp:positionV relativeFrom="paragraph">
                <wp:posOffset>52070</wp:posOffset>
              </wp:positionV>
              <wp:extent cx="2095500" cy="718185"/>
              <wp:effectExtent l="0" t="0" r="3175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718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3FB1" w:rsidRPr="00E24957" w:rsidRDefault="006D0984" w:rsidP="00C813F2">
                          <w:pPr>
                            <w:pStyle w:val="RGest"/>
                            <w:spacing w:after="0" w:line="240" w:lineRule="auto"/>
                            <w:ind w:right="-57"/>
                            <w:jc w:val="right"/>
                            <w:rPr>
                              <w:rFonts w:ascii="Gellix" w:hAnsi="Gellix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E24957">
                            <w:rPr>
                              <w:rFonts w:ascii="Gellix" w:hAnsi="Gellix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Service des ressources humaines</w:t>
                          </w:r>
                        </w:p>
                        <w:p w:rsidR="00C83FB1" w:rsidRPr="00E24957" w:rsidRDefault="00C83FB1" w:rsidP="00C813F2">
                          <w:pPr>
                            <w:pStyle w:val="RGest"/>
                            <w:spacing w:after="0" w:line="240" w:lineRule="auto"/>
                            <w:ind w:right="-57"/>
                            <w:jc w:val="right"/>
                            <w:rPr>
                              <w:rFonts w:ascii="Gellix" w:hAnsi="Gellix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E24957">
                            <w:rPr>
                              <w:rFonts w:ascii="Gellix" w:hAnsi="Gellix"/>
                              <w:color w:val="000000" w:themeColor="text1"/>
                              <w:sz w:val="16"/>
                              <w:szCs w:val="16"/>
                            </w:rPr>
                            <w:t xml:space="preserve">Fbg </w:t>
                          </w:r>
                          <w:r w:rsidR="00F051BF" w:rsidRPr="00E24957">
                            <w:rPr>
                              <w:rFonts w:ascii="Gellix" w:hAnsi="Gellix"/>
                              <w:color w:val="000000" w:themeColor="text1"/>
                              <w:sz w:val="16"/>
                              <w:szCs w:val="16"/>
                            </w:rPr>
                            <w:t>de l’Hôpital 106</w:t>
                          </w:r>
                        </w:p>
                        <w:p w:rsidR="00C83FB1" w:rsidRPr="00E24957" w:rsidRDefault="00C83FB1" w:rsidP="00C813F2">
                          <w:pPr>
                            <w:pStyle w:val="RGest"/>
                            <w:spacing w:after="0" w:line="240" w:lineRule="auto"/>
                            <w:ind w:right="-57"/>
                            <w:jc w:val="right"/>
                            <w:rPr>
                              <w:rFonts w:ascii="Gellix" w:hAnsi="Gellix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E24957">
                            <w:rPr>
                              <w:rFonts w:ascii="Gellix" w:hAnsi="Gellix"/>
                              <w:color w:val="000000" w:themeColor="text1"/>
                              <w:sz w:val="16"/>
                              <w:szCs w:val="16"/>
                            </w:rPr>
                            <w:t>CH-2000 Neuchâtel</w:t>
                          </w:r>
                        </w:p>
                        <w:p w:rsidR="00C83FB1" w:rsidRPr="00E24957" w:rsidRDefault="00C83FB1" w:rsidP="00C813F2">
                          <w:pPr>
                            <w:pStyle w:val="RGest"/>
                            <w:spacing w:after="0" w:line="240" w:lineRule="auto"/>
                            <w:ind w:right="-57"/>
                            <w:jc w:val="right"/>
                            <w:rPr>
                              <w:rFonts w:ascii="Gellix" w:hAnsi="Gellix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E24957">
                            <w:rPr>
                              <w:rFonts w:ascii="Gellix" w:hAnsi="Gellix"/>
                              <w:color w:val="000000" w:themeColor="text1"/>
                              <w:sz w:val="16"/>
                              <w:szCs w:val="16"/>
                            </w:rPr>
                            <w:t>Tél. +41 (0)32 718 10 30</w:t>
                          </w:r>
                        </w:p>
                        <w:p w:rsidR="00C83FB1" w:rsidRPr="00E24957" w:rsidRDefault="00C83FB1" w:rsidP="00C813F2">
                          <w:pPr>
                            <w:pStyle w:val="RGest"/>
                            <w:spacing w:after="0" w:line="240" w:lineRule="auto"/>
                            <w:ind w:right="-57"/>
                            <w:jc w:val="right"/>
                            <w:rPr>
                              <w:rFonts w:ascii="Gellix" w:hAnsi="Gellix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E24957">
                            <w:rPr>
                              <w:rFonts w:ascii="Gellix" w:hAnsi="Gellix"/>
                              <w:color w:val="000000" w:themeColor="text1"/>
                              <w:sz w:val="16"/>
                              <w:szCs w:val="16"/>
                            </w:rPr>
                            <w:t>www.unine.ch/srh</w:t>
                          </w:r>
                        </w:p>
                        <w:p w:rsidR="00C83FB1" w:rsidRPr="008724AE" w:rsidRDefault="00C83FB1" w:rsidP="00C813F2">
                          <w:pPr>
                            <w:pStyle w:val="RGest"/>
                            <w:spacing w:after="0" w:line="240" w:lineRule="auto"/>
                            <w:ind w:right="-57"/>
                            <w:jc w:val="right"/>
                            <w:rPr>
                              <w:color w:val="004C7D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190E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35.75pt;margin-top:4.1pt;width:165pt;height:5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" stroked="f">
              <v:textbox>
                <w:txbxContent>
                  <w:p w:rsidR="00C83FB1" w:rsidRPr="00E24957" w:rsidRDefault="006D0984" w:rsidP="00C813F2">
                    <w:pPr>
                      <w:pStyle w:val="RGest"/>
                      <w:spacing w:after="0" w:line="240" w:lineRule="auto"/>
                      <w:ind w:right="-57"/>
                      <w:jc w:val="right"/>
                      <w:rPr>
                        <w:rFonts w:ascii="Gellix" w:hAnsi="Gellix"/>
                        <w:b/>
                        <w:bCs/>
                        <w:color w:val="000000" w:themeColor="text1"/>
                        <w:sz w:val="16"/>
                        <w:szCs w:val="16"/>
                      </w:rPr>
                    </w:pPr>
                    <w:r w:rsidRPr="00E24957">
                      <w:rPr>
                        <w:rFonts w:ascii="Gellix" w:hAnsi="Gellix"/>
                        <w:b/>
                        <w:bCs/>
                        <w:color w:val="000000" w:themeColor="text1"/>
                        <w:sz w:val="16"/>
                        <w:szCs w:val="16"/>
                      </w:rPr>
                      <w:t>Service des ressources humaines</w:t>
                    </w:r>
                  </w:p>
                  <w:p w:rsidR="00C83FB1" w:rsidRPr="00E24957" w:rsidRDefault="00C83FB1" w:rsidP="00C813F2">
                    <w:pPr>
                      <w:pStyle w:val="RGest"/>
                      <w:spacing w:after="0" w:line="240" w:lineRule="auto"/>
                      <w:ind w:right="-57"/>
                      <w:jc w:val="right"/>
                      <w:rPr>
                        <w:rFonts w:ascii="Gellix" w:hAnsi="Gellix"/>
                        <w:color w:val="000000" w:themeColor="text1"/>
                        <w:sz w:val="16"/>
                        <w:szCs w:val="16"/>
                      </w:rPr>
                    </w:pPr>
                    <w:r w:rsidRPr="00E24957">
                      <w:rPr>
                        <w:rFonts w:ascii="Gellix" w:hAnsi="Gellix"/>
                        <w:color w:val="000000" w:themeColor="text1"/>
                        <w:sz w:val="16"/>
                        <w:szCs w:val="16"/>
                      </w:rPr>
                      <w:t xml:space="preserve">Fbg </w:t>
                    </w:r>
                    <w:r w:rsidR="00F051BF" w:rsidRPr="00E24957">
                      <w:rPr>
                        <w:rFonts w:ascii="Gellix" w:hAnsi="Gellix"/>
                        <w:color w:val="000000" w:themeColor="text1"/>
                        <w:sz w:val="16"/>
                        <w:szCs w:val="16"/>
                      </w:rPr>
                      <w:t>de l’Hôpital 106</w:t>
                    </w:r>
                  </w:p>
                  <w:p w:rsidR="00C83FB1" w:rsidRPr="00E24957" w:rsidRDefault="00C83FB1" w:rsidP="00C813F2">
                    <w:pPr>
                      <w:pStyle w:val="RGest"/>
                      <w:spacing w:after="0" w:line="240" w:lineRule="auto"/>
                      <w:ind w:right="-57"/>
                      <w:jc w:val="right"/>
                      <w:rPr>
                        <w:rFonts w:ascii="Gellix" w:hAnsi="Gellix"/>
                        <w:color w:val="000000" w:themeColor="text1"/>
                        <w:sz w:val="16"/>
                        <w:szCs w:val="16"/>
                      </w:rPr>
                    </w:pPr>
                    <w:r w:rsidRPr="00E24957">
                      <w:rPr>
                        <w:rFonts w:ascii="Gellix" w:hAnsi="Gellix"/>
                        <w:color w:val="000000" w:themeColor="text1"/>
                        <w:sz w:val="16"/>
                        <w:szCs w:val="16"/>
                      </w:rPr>
                      <w:t>CH-2000 Neuchâtel</w:t>
                    </w:r>
                  </w:p>
                  <w:p w:rsidR="00C83FB1" w:rsidRPr="00E24957" w:rsidRDefault="00C83FB1" w:rsidP="00C813F2">
                    <w:pPr>
                      <w:pStyle w:val="RGest"/>
                      <w:spacing w:after="0" w:line="240" w:lineRule="auto"/>
                      <w:ind w:right="-57"/>
                      <w:jc w:val="right"/>
                      <w:rPr>
                        <w:rFonts w:ascii="Gellix" w:hAnsi="Gellix"/>
                        <w:color w:val="000000" w:themeColor="text1"/>
                        <w:sz w:val="16"/>
                        <w:szCs w:val="16"/>
                      </w:rPr>
                    </w:pPr>
                    <w:r w:rsidRPr="00E24957">
                      <w:rPr>
                        <w:rFonts w:ascii="Gellix" w:hAnsi="Gellix"/>
                        <w:color w:val="000000" w:themeColor="text1"/>
                        <w:sz w:val="16"/>
                        <w:szCs w:val="16"/>
                      </w:rPr>
                      <w:t>Tél. +41 (0)32 718 10 30</w:t>
                    </w:r>
                  </w:p>
                  <w:p w:rsidR="00C83FB1" w:rsidRPr="00E24957" w:rsidRDefault="00C83FB1" w:rsidP="00C813F2">
                    <w:pPr>
                      <w:pStyle w:val="RGest"/>
                      <w:spacing w:after="0" w:line="240" w:lineRule="auto"/>
                      <w:ind w:right="-57"/>
                      <w:jc w:val="right"/>
                      <w:rPr>
                        <w:rFonts w:ascii="Gellix" w:hAnsi="Gellix"/>
                        <w:color w:val="000000" w:themeColor="text1"/>
                        <w:sz w:val="16"/>
                        <w:szCs w:val="16"/>
                      </w:rPr>
                    </w:pPr>
                    <w:r w:rsidRPr="00E24957">
                      <w:rPr>
                        <w:rFonts w:ascii="Gellix" w:hAnsi="Gellix"/>
                        <w:color w:val="000000" w:themeColor="text1"/>
                        <w:sz w:val="16"/>
                        <w:szCs w:val="16"/>
                      </w:rPr>
                      <w:t>www.unine.ch/srh</w:t>
                    </w:r>
                  </w:p>
                  <w:p w:rsidR="00C83FB1" w:rsidRPr="008724AE" w:rsidRDefault="00C83FB1" w:rsidP="00C813F2">
                    <w:pPr>
                      <w:pStyle w:val="RGest"/>
                      <w:spacing w:after="0" w:line="240" w:lineRule="auto"/>
                      <w:ind w:right="-57"/>
                      <w:jc w:val="right"/>
                      <w:rPr>
                        <w:color w:val="004C7D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C83FB1">
      <w:tab/>
    </w:r>
    <w:r w:rsidR="00C83FB1">
      <w:tab/>
    </w:r>
    <w:r w:rsidR="00C83FB1" w:rsidRPr="00E05C8A">
      <w:rPr>
        <w:rFonts w:ascii="Arial" w:hAnsi="Arial" w:cs="Arial"/>
        <w:b/>
        <w:bCs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5729A"/>
    <w:multiLevelType w:val="hybridMultilevel"/>
    <w:tmpl w:val="63E0F1C0"/>
    <w:lvl w:ilvl="0" w:tplc="735E7512">
      <w:start w:val="10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BCC8E878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CE4830FE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0D8B93C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DA1A97FA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CFBCE724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CD2464EC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279CFC94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589850A0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31A41DBC"/>
    <w:multiLevelType w:val="hybridMultilevel"/>
    <w:tmpl w:val="E214CA40"/>
    <w:lvl w:ilvl="0" w:tplc="040C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5C56524"/>
    <w:multiLevelType w:val="hybridMultilevel"/>
    <w:tmpl w:val="D41E26F4"/>
    <w:lvl w:ilvl="0" w:tplc="8EC81A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6544A"/>
    <w:multiLevelType w:val="hybridMultilevel"/>
    <w:tmpl w:val="D5968A10"/>
    <w:lvl w:ilvl="0" w:tplc="04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7F563E6"/>
    <w:multiLevelType w:val="multilevel"/>
    <w:tmpl w:val="D5968A1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9C876E3"/>
    <w:multiLevelType w:val="hybridMultilevel"/>
    <w:tmpl w:val="B1908DF6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fr-FR" w:vendorID="64" w:dllVersion="6" w:nlCheck="1" w:checkStyle="1"/>
  <w:activeWritingStyle w:appName="MSWord" w:lang="de-CH" w:vendorID="64" w:dllVersion="6" w:nlCheck="1" w:checkStyle="1"/>
  <w:activeWritingStyle w:appName="MSWord" w:lang="fr-CH" w:vendorID="64" w:dllVersion="6" w:nlCheck="1" w:checkStyle="0"/>
  <w:activeWritingStyle w:appName="MSWord" w:lang="fr-CH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88E"/>
    <w:rsid w:val="00005FF9"/>
    <w:rsid w:val="00007184"/>
    <w:rsid w:val="000071C5"/>
    <w:rsid w:val="0001527C"/>
    <w:rsid w:val="000477C3"/>
    <w:rsid w:val="0006510C"/>
    <w:rsid w:val="00072B6B"/>
    <w:rsid w:val="000733EC"/>
    <w:rsid w:val="00077303"/>
    <w:rsid w:val="00080B7B"/>
    <w:rsid w:val="00087939"/>
    <w:rsid w:val="00087C0E"/>
    <w:rsid w:val="000B134E"/>
    <w:rsid w:val="000B2A02"/>
    <w:rsid w:val="000B3A8C"/>
    <w:rsid w:val="000C52EF"/>
    <w:rsid w:val="000C6A5F"/>
    <w:rsid w:val="000D1C89"/>
    <w:rsid w:val="000D2D21"/>
    <w:rsid w:val="000D4ADB"/>
    <w:rsid w:val="000E2E09"/>
    <w:rsid w:val="000F2BB0"/>
    <w:rsid w:val="000F549C"/>
    <w:rsid w:val="000F5B44"/>
    <w:rsid w:val="0010330A"/>
    <w:rsid w:val="00106949"/>
    <w:rsid w:val="00127CDA"/>
    <w:rsid w:val="00133658"/>
    <w:rsid w:val="00134250"/>
    <w:rsid w:val="00143209"/>
    <w:rsid w:val="00153AB4"/>
    <w:rsid w:val="00154911"/>
    <w:rsid w:val="00161FB0"/>
    <w:rsid w:val="0016344A"/>
    <w:rsid w:val="001648F3"/>
    <w:rsid w:val="00165284"/>
    <w:rsid w:val="00172432"/>
    <w:rsid w:val="00187E7B"/>
    <w:rsid w:val="001935B1"/>
    <w:rsid w:val="0019687E"/>
    <w:rsid w:val="001A23B2"/>
    <w:rsid w:val="001A351C"/>
    <w:rsid w:val="001B3F99"/>
    <w:rsid w:val="001B5AFB"/>
    <w:rsid w:val="001B6143"/>
    <w:rsid w:val="001D0F9A"/>
    <w:rsid w:val="001D3672"/>
    <w:rsid w:val="001E231C"/>
    <w:rsid w:val="001E702E"/>
    <w:rsid w:val="001F383E"/>
    <w:rsid w:val="001F5DCD"/>
    <w:rsid w:val="00201A6D"/>
    <w:rsid w:val="002168EB"/>
    <w:rsid w:val="0022089C"/>
    <w:rsid w:val="00225539"/>
    <w:rsid w:val="00226209"/>
    <w:rsid w:val="00233800"/>
    <w:rsid w:val="00235626"/>
    <w:rsid w:val="00237302"/>
    <w:rsid w:val="002413C1"/>
    <w:rsid w:val="00257B76"/>
    <w:rsid w:val="00281AB5"/>
    <w:rsid w:val="00291F4F"/>
    <w:rsid w:val="00297054"/>
    <w:rsid w:val="00297DBA"/>
    <w:rsid w:val="002B09F0"/>
    <w:rsid w:val="002C0A45"/>
    <w:rsid w:val="002C4168"/>
    <w:rsid w:val="002C6240"/>
    <w:rsid w:val="002C7025"/>
    <w:rsid w:val="002D3277"/>
    <w:rsid w:val="002E1BE8"/>
    <w:rsid w:val="002F2190"/>
    <w:rsid w:val="002F5CD1"/>
    <w:rsid w:val="002F78D3"/>
    <w:rsid w:val="002F7BD5"/>
    <w:rsid w:val="00302434"/>
    <w:rsid w:val="003039BB"/>
    <w:rsid w:val="003055D8"/>
    <w:rsid w:val="00305EE2"/>
    <w:rsid w:val="003061AE"/>
    <w:rsid w:val="003138BD"/>
    <w:rsid w:val="003139D8"/>
    <w:rsid w:val="00323A28"/>
    <w:rsid w:val="00327AE5"/>
    <w:rsid w:val="003329F9"/>
    <w:rsid w:val="00334355"/>
    <w:rsid w:val="00334DD9"/>
    <w:rsid w:val="00352572"/>
    <w:rsid w:val="00360B31"/>
    <w:rsid w:val="00362375"/>
    <w:rsid w:val="00364820"/>
    <w:rsid w:val="0036577D"/>
    <w:rsid w:val="0038203E"/>
    <w:rsid w:val="003838D0"/>
    <w:rsid w:val="003857D4"/>
    <w:rsid w:val="00387F31"/>
    <w:rsid w:val="003B718D"/>
    <w:rsid w:val="003E53C5"/>
    <w:rsid w:val="003F03A0"/>
    <w:rsid w:val="003F7EF1"/>
    <w:rsid w:val="00405B80"/>
    <w:rsid w:val="00412F44"/>
    <w:rsid w:val="00416751"/>
    <w:rsid w:val="00431BC9"/>
    <w:rsid w:val="00446273"/>
    <w:rsid w:val="004546E4"/>
    <w:rsid w:val="00460EAD"/>
    <w:rsid w:val="00460EF0"/>
    <w:rsid w:val="00466DE4"/>
    <w:rsid w:val="00481297"/>
    <w:rsid w:val="004861F0"/>
    <w:rsid w:val="004867AD"/>
    <w:rsid w:val="00492603"/>
    <w:rsid w:val="004A1CC2"/>
    <w:rsid w:val="004A4331"/>
    <w:rsid w:val="004A466D"/>
    <w:rsid w:val="004A5C95"/>
    <w:rsid w:val="004B10F9"/>
    <w:rsid w:val="004B2915"/>
    <w:rsid w:val="004B4E20"/>
    <w:rsid w:val="004C55CE"/>
    <w:rsid w:val="004D06A5"/>
    <w:rsid w:val="004D1E5F"/>
    <w:rsid w:val="004D3912"/>
    <w:rsid w:val="004D3D3B"/>
    <w:rsid w:val="004D7936"/>
    <w:rsid w:val="004E4AEE"/>
    <w:rsid w:val="004F74E6"/>
    <w:rsid w:val="0052225E"/>
    <w:rsid w:val="00531CD3"/>
    <w:rsid w:val="00533F6F"/>
    <w:rsid w:val="00542413"/>
    <w:rsid w:val="00542B2D"/>
    <w:rsid w:val="00553570"/>
    <w:rsid w:val="00556717"/>
    <w:rsid w:val="005572B6"/>
    <w:rsid w:val="005807CB"/>
    <w:rsid w:val="00580BEF"/>
    <w:rsid w:val="00582324"/>
    <w:rsid w:val="0058562E"/>
    <w:rsid w:val="0058696E"/>
    <w:rsid w:val="0058763B"/>
    <w:rsid w:val="00594173"/>
    <w:rsid w:val="005A2050"/>
    <w:rsid w:val="005A5063"/>
    <w:rsid w:val="005A7247"/>
    <w:rsid w:val="005B1090"/>
    <w:rsid w:val="005B201F"/>
    <w:rsid w:val="005B67A9"/>
    <w:rsid w:val="005C7110"/>
    <w:rsid w:val="005D15E5"/>
    <w:rsid w:val="005D2657"/>
    <w:rsid w:val="005F3C73"/>
    <w:rsid w:val="005F556C"/>
    <w:rsid w:val="005F5E51"/>
    <w:rsid w:val="005F5FC4"/>
    <w:rsid w:val="006014C8"/>
    <w:rsid w:val="00605247"/>
    <w:rsid w:val="00605A34"/>
    <w:rsid w:val="00605AA3"/>
    <w:rsid w:val="00606410"/>
    <w:rsid w:val="006067D3"/>
    <w:rsid w:val="00613CE8"/>
    <w:rsid w:val="00621780"/>
    <w:rsid w:val="00634EDB"/>
    <w:rsid w:val="00641739"/>
    <w:rsid w:val="006423BA"/>
    <w:rsid w:val="00660F62"/>
    <w:rsid w:val="006751B0"/>
    <w:rsid w:val="00675E89"/>
    <w:rsid w:val="00676EDC"/>
    <w:rsid w:val="006821B1"/>
    <w:rsid w:val="006838CC"/>
    <w:rsid w:val="006851D4"/>
    <w:rsid w:val="006879FE"/>
    <w:rsid w:val="00692CAC"/>
    <w:rsid w:val="00695E5E"/>
    <w:rsid w:val="006978EC"/>
    <w:rsid w:val="006D071F"/>
    <w:rsid w:val="006D0984"/>
    <w:rsid w:val="006D196A"/>
    <w:rsid w:val="006D7617"/>
    <w:rsid w:val="006E5D02"/>
    <w:rsid w:val="006E5D17"/>
    <w:rsid w:val="006E6812"/>
    <w:rsid w:val="006F48A5"/>
    <w:rsid w:val="00700255"/>
    <w:rsid w:val="00700551"/>
    <w:rsid w:val="00701177"/>
    <w:rsid w:val="00704076"/>
    <w:rsid w:val="0070552F"/>
    <w:rsid w:val="007057D5"/>
    <w:rsid w:val="0070751D"/>
    <w:rsid w:val="00720547"/>
    <w:rsid w:val="00720B98"/>
    <w:rsid w:val="00724525"/>
    <w:rsid w:val="0072588E"/>
    <w:rsid w:val="00725CC7"/>
    <w:rsid w:val="0074473C"/>
    <w:rsid w:val="00756DD4"/>
    <w:rsid w:val="007652DD"/>
    <w:rsid w:val="007659EA"/>
    <w:rsid w:val="00765F69"/>
    <w:rsid w:val="0076705D"/>
    <w:rsid w:val="007777EB"/>
    <w:rsid w:val="00777860"/>
    <w:rsid w:val="00782F4B"/>
    <w:rsid w:val="00784B8F"/>
    <w:rsid w:val="00794434"/>
    <w:rsid w:val="007946DE"/>
    <w:rsid w:val="007964A0"/>
    <w:rsid w:val="007979DC"/>
    <w:rsid w:val="007A5122"/>
    <w:rsid w:val="007B1040"/>
    <w:rsid w:val="007B49F9"/>
    <w:rsid w:val="007B5282"/>
    <w:rsid w:val="007B7784"/>
    <w:rsid w:val="007D432E"/>
    <w:rsid w:val="007E0821"/>
    <w:rsid w:val="007E4735"/>
    <w:rsid w:val="007E5253"/>
    <w:rsid w:val="007E6665"/>
    <w:rsid w:val="007F035B"/>
    <w:rsid w:val="007F2AA0"/>
    <w:rsid w:val="007F41F5"/>
    <w:rsid w:val="00801855"/>
    <w:rsid w:val="00802663"/>
    <w:rsid w:val="00811206"/>
    <w:rsid w:val="00815A65"/>
    <w:rsid w:val="00820629"/>
    <w:rsid w:val="008253A1"/>
    <w:rsid w:val="00825F38"/>
    <w:rsid w:val="008334A0"/>
    <w:rsid w:val="00833717"/>
    <w:rsid w:val="00834B9E"/>
    <w:rsid w:val="008437C2"/>
    <w:rsid w:val="00844CF7"/>
    <w:rsid w:val="00846EAF"/>
    <w:rsid w:val="00847AD9"/>
    <w:rsid w:val="00850C85"/>
    <w:rsid w:val="00850EC3"/>
    <w:rsid w:val="00852789"/>
    <w:rsid w:val="008538EB"/>
    <w:rsid w:val="00854AC0"/>
    <w:rsid w:val="00856D3A"/>
    <w:rsid w:val="00870FFA"/>
    <w:rsid w:val="008711CE"/>
    <w:rsid w:val="00872F0B"/>
    <w:rsid w:val="00884DBF"/>
    <w:rsid w:val="00885BBD"/>
    <w:rsid w:val="0089603C"/>
    <w:rsid w:val="008A6C44"/>
    <w:rsid w:val="008B09BC"/>
    <w:rsid w:val="008B2F22"/>
    <w:rsid w:val="008C1D8F"/>
    <w:rsid w:val="008D6A5C"/>
    <w:rsid w:val="008E191C"/>
    <w:rsid w:val="008E4A2F"/>
    <w:rsid w:val="008F145A"/>
    <w:rsid w:val="008F23BE"/>
    <w:rsid w:val="008F3540"/>
    <w:rsid w:val="00913998"/>
    <w:rsid w:val="0091500D"/>
    <w:rsid w:val="00917BCB"/>
    <w:rsid w:val="00921428"/>
    <w:rsid w:val="00926193"/>
    <w:rsid w:val="00926716"/>
    <w:rsid w:val="009304DA"/>
    <w:rsid w:val="00936F92"/>
    <w:rsid w:val="00937E63"/>
    <w:rsid w:val="0094091C"/>
    <w:rsid w:val="009429F3"/>
    <w:rsid w:val="00943C1D"/>
    <w:rsid w:val="00946CC8"/>
    <w:rsid w:val="009475E4"/>
    <w:rsid w:val="00947A3D"/>
    <w:rsid w:val="00950380"/>
    <w:rsid w:val="00962367"/>
    <w:rsid w:val="0096341A"/>
    <w:rsid w:val="0096408A"/>
    <w:rsid w:val="0097039B"/>
    <w:rsid w:val="00983D02"/>
    <w:rsid w:val="009874BB"/>
    <w:rsid w:val="00987CBC"/>
    <w:rsid w:val="009A189E"/>
    <w:rsid w:val="009A1B29"/>
    <w:rsid w:val="009C5A48"/>
    <w:rsid w:val="009D3B3F"/>
    <w:rsid w:val="009E1853"/>
    <w:rsid w:val="009E55ED"/>
    <w:rsid w:val="009E65B9"/>
    <w:rsid w:val="009F59A1"/>
    <w:rsid w:val="00A0011F"/>
    <w:rsid w:val="00A037A3"/>
    <w:rsid w:val="00A04E76"/>
    <w:rsid w:val="00A060CD"/>
    <w:rsid w:val="00A067C2"/>
    <w:rsid w:val="00A146E0"/>
    <w:rsid w:val="00A26608"/>
    <w:rsid w:val="00A2696B"/>
    <w:rsid w:val="00A343BC"/>
    <w:rsid w:val="00A35623"/>
    <w:rsid w:val="00A37035"/>
    <w:rsid w:val="00A41A9A"/>
    <w:rsid w:val="00A42188"/>
    <w:rsid w:val="00A5194A"/>
    <w:rsid w:val="00A844C1"/>
    <w:rsid w:val="00A87B95"/>
    <w:rsid w:val="00A92675"/>
    <w:rsid w:val="00A97B60"/>
    <w:rsid w:val="00AC15C4"/>
    <w:rsid w:val="00AC4666"/>
    <w:rsid w:val="00AD0A4B"/>
    <w:rsid w:val="00AD0C8C"/>
    <w:rsid w:val="00AD393C"/>
    <w:rsid w:val="00AD7F6F"/>
    <w:rsid w:val="00AE00A2"/>
    <w:rsid w:val="00AE34DE"/>
    <w:rsid w:val="00AE7CE2"/>
    <w:rsid w:val="00AF1915"/>
    <w:rsid w:val="00AF4A42"/>
    <w:rsid w:val="00B02DB8"/>
    <w:rsid w:val="00B03565"/>
    <w:rsid w:val="00B047BB"/>
    <w:rsid w:val="00B14FA2"/>
    <w:rsid w:val="00B200EC"/>
    <w:rsid w:val="00B20306"/>
    <w:rsid w:val="00B241EC"/>
    <w:rsid w:val="00B248A3"/>
    <w:rsid w:val="00B31A78"/>
    <w:rsid w:val="00B35D3D"/>
    <w:rsid w:val="00B37328"/>
    <w:rsid w:val="00B408F7"/>
    <w:rsid w:val="00B44148"/>
    <w:rsid w:val="00B52C2C"/>
    <w:rsid w:val="00B60166"/>
    <w:rsid w:val="00B70713"/>
    <w:rsid w:val="00B73F0D"/>
    <w:rsid w:val="00B82897"/>
    <w:rsid w:val="00B864D8"/>
    <w:rsid w:val="00BB158E"/>
    <w:rsid w:val="00BB28F5"/>
    <w:rsid w:val="00BB2EB0"/>
    <w:rsid w:val="00BC4602"/>
    <w:rsid w:val="00BE1420"/>
    <w:rsid w:val="00BE2BA4"/>
    <w:rsid w:val="00BE7001"/>
    <w:rsid w:val="00BF0733"/>
    <w:rsid w:val="00BF53ED"/>
    <w:rsid w:val="00BF6315"/>
    <w:rsid w:val="00C010EF"/>
    <w:rsid w:val="00C07F9C"/>
    <w:rsid w:val="00C13494"/>
    <w:rsid w:val="00C34FA0"/>
    <w:rsid w:val="00C458ED"/>
    <w:rsid w:val="00C540EF"/>
    <w:rsid w:val="00C54348"/>
    <w:rsid w:val="00C55063"/>
    <w:rsid w:val="00C61BB2"/>
    <w:rsid w:val="00C65857"/>
    <w:rsid w:val="00C66CE2"/>
    <w:rsid w:val="00C70662"/>
    <w:rsid w:val="00C813F2"/>
    <w:rsid w:val="00C820AA"/>
    <w:rsid w:val="00C8239F"/>
    <w:rsid w:val="00C832ED"/>
    <w:rsid w:val="00C83FB1"/>
    <w:rsid w:val="00C871EF"/>
    <w:rsid w:val="00C920F4"/>
    <w:rsid w:val="00CA2B61"/>
    <w:rsid w:val="00CB5CA4"/>
    <w:rsid w:val="00CC09F8"/>
    <w:rsid w:val="00CC5088"/>
    <w:rsid w:val="00CD1E93"/>
    <w:rsid w:val="00CD46FE"/>
    <w:rsid w:val="00CE32FB"/>
    <w:rsid w:val="00CE367E"/>
    <w:rsid w:val="00CE3C5B"/>
    <w:rsid w:val="00CE78DD"/>
    <w:rsid w:val="00CF2D48"/>
    <w:rsid w:val="00CF45BC"/>
    <w:rsid w:val="00D025A3"/>
    <w:rsid w:val="00D02D91"/>
    <w:rsid w:val="00D03A25"/>
    <w:rsid w:val="00D14ACC"/>
    <w:rsid w:val="00D22DEF"/>
    <w:rsid w:val="00D33CFC"/>
    <w:rsid w:val="00D43D64"/>
    <w:rsid w:val="00D50ADC"/>
    <w:rsid w:val="00D535A4"/>
    <w:rsid w:val="00D70D58"/>
    <w:rsid w:val="00D72257"/>
    <w:rsid w:val="00D74169"/>
    <w:rsid w:val="00D81C57"/>
    <w:rsid w:val="00DA54F6"/>
    <w:rsid w:val="00DA61EE"/>
    <w:rsid w:val="00DB0151"/>
    <w:rsid w:val="00DB6824"/>
    <w:rsid w:val="00DC4D5C"/>
    <w:rsid w:val="00DD0513"/>
    <w:rsid w:val="00DD1367"/>
    <w:rsid w:val="00DE69FF"/>
    <w:rsid w:val="00DF0250"/>
    <w:rsid w:val="00DF379D"/>
    <w:rsid w:val="00DF3C97"/>
    <w:rsid w:val="00DF431D"/>
    <w:rsid w:val="00E05850"/>
    <w:rsid w:val="00E05C8A"/>
    <w:rsid w:val="00E118CD"/>
    <w:rsid w:val="00E1200F"/>
    <w:rsid w:val="00E12EF5"/>
    <w:rsid w:val="00E21568"/>
    <w:rsid w:val="00E223E5"/>
    <w:rsid w:val="00E244EE"/>
    <w:rsid w:val="00E24957"/>
    <w:rsid w:val="00E324D3"/>
    <w:rsid w:val="00E46016"/>
    <w:rsid w:val="00E5327D"/>
    <w:rsid w:val="00E565C1"/>
    <w:rsid w:val="00E57C91"/>
    <w:rsid w:val="00E62033"/>
    <w:rsid w:val="00E64396"/>
    <w:rsid w:val="00E756BD"/>
    <w:rsid w:val="00E80118"/>
    <w:rsid w:val="00E82D20"/>
    <w:rsid w:val="00E85F3D"/>
    <w:rsid w:val="00E90555"/>
    <w:rsid w:val="00E93A30"/>
    <w:rsid w:val="00E968FB"/>
    <w:rsid w:val="00E97185"/>
    <w:rsid w:val="00EA04CB"/>
    <w:rsid w:val="00EA329E"/>
    <w:rsid w:val="00EA4888"/>
    <w:rsid w:val="00EA6164"/>
    <w:rsid w:val="00EB48F0"/>
    <w:rsid w:val="00EC15CF"/>
    <w:rsid w:val="00EC394F"/>
    <w:rsid w:val="00EC7250"/>
    <w:rsid w:val="00ED4E30"/>
    <w:rsid w:val="00ED76F9"/>
    <w:rsid w:val="00EE05E9"/>
    <w:rsid w:val="00EE08AE"/>
    <w:rsid w:val="00EE3FA1"/>
    <w:rsid w:val="00EE572A"/>
    <w:rsid w:val="00EF1E9F"/>
    <w:rsid w:val="00EF465D"/>
    <w:rsid w:val="00EF7472"/>
    <w:rsid w:val="00F051BF"/>
    <w:rsid w:val="00F176BA"/>
    <w:rsid w:val="00F26CF6"/>
    <w:rsid w:val="00F41BC8"/>
    <w:rsid w:val="00F43EC0"/>
    <w:rsid w:val="00F45B7A"/>
    <w:rsid w:val="00F60768"/>
    <w:rsid w:val="00F60E99"/>
    <w:rsid w:val="00F612BA"/>
    <w:rsid w:val="00F67211"/>
    <w:rsid w:val="00F71BC2"/>
    <w:rsid w:val="00F74753"/>
    <w:rsid w:val="00F95A28"/>
    <w:rsid w:val="00FA1F38"/>
    <w:rsid w:val="00FB5510"/>
    <w:rsid w:val="00FC1691"/>
    <w:rsid w:val="00FC534C"/>
    <w:rsid w:val="00FC6F89"/>
    <w:rsid w:val="00FD6CD8"/>
    <w:rsid w:val="00FF0EFC"/>
    <w:rsid w:val="00FF3B45"/>
    <w:rsid w:val="00F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10926B22-D765-4CFB-9A0F-B948BF2C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11CE"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rsid w:val="008711CE"/>
    <w:pPr>
      <w:framePr w:w="7938" w:hSpace="142" w:wrap="around" w:hAnchor="page" w:xAlign="center" w:yAlign="bottom"/>
      <w:ind w:left="2835"/>
    </w:pPr>
    <w:rPr>
      <w:sz w:val="24"/>
    </w:rPr>
  </w:style>
  <w:style w:type="paragraph" w:styleId="En-tte">
    <w:name w:val="header"/>
    <w:basedOn w:val="Normal"/>
    <w:rsid w:val="008711CE"/>
    <w:pPr>
      <w:tabs>
        <w:tab w:val="center" w:pos="4252"/>
        <w:tab w:val="right" w:pos="8504"/>
      </w:tabs>
    </w:pPr>
  </w:style>
  <w:style w:type="paragraph" w:styleId="Pieddepage">
    <w:name w:val="footer"/>
    <w:basedOn w:val="entete3"/>
    <w:link w:val="PieddepageCar"/>
    <w:uiPriority w:val="99"/>
    <w:rsid w:val="008711CE"/>
    <w:pPr>
      <w:spacing w:before="72"/>
      <w:ind w:right="1701"/>
    </w:pPr>
  </w:style>
  <w:style w:type="paragraph" w:customStyle="1" w:styleId="Entete1">
    <w:name w:val="Entete 1"/>
    <w:rsid w:val="008711CE"/>
    <w:pPr>
      <w:pBdr>
        <w:bottom w:val="single" w:sz="12" w:space="1" w:color="000000"/>
        <w:between w:val="single" w:sz="12" w:space="1" w:color="000000"/>
      </w:pBdr>
      <w:tabs>
        <w:tab w:val="left" w:pos="0"/>
      </w:tabs>
      <w:spacing w:before="20"/>
      <w:ind w:left="-1418" w:right="6503"/>
    </w:pPr>
    <w:rPr>
      <w:b/>
      <w:caps/>
      <w:color w:val="000000"/>
      <w:sz w:val="16"/>
      <w:lang w:val="fr-FR" w:eastAsia="fr-FR"/>
    </w:rPr>
  </w:style>
  <w:style w:type="paragraph" w:customStyle="1" w:styleId="entete2">
    <w:name w:val="entete 2"/>
    <w:basedOn w:val="Entete1"/>
    <w:rsid w:val="008711CE"/>
    <w:pPr>
      <w:pBdr>
        <w:bottom w:val="single" w:sz="6" w:space="1" w:color="000000"/>
        <w:between w:val="single" w:sz="6" w:space="1" w:color="000000"/>
      </w:pBdr>
    </w:pPr>
    <w:rPr>
      <w:b w:val="0"/>
      <w:sz w:val="14"/>
    </w:rPr>
  </w:style>
  <w:style w:type="paragraph" w:customStyle="1" w:styleId="entete3">
    <w:name w:val="entete 3"/>
    <w:basedOn w:val="entete2"/>
    <w:rsid w:val="008711CE"/>
    <w:pPr>
      <w:pBdr>
        <w:bottom w:val="none" w:sz="0" w:space="0" w:color="auto"/>
        <w:between w:val="none" w:sz="0" w:space="0" w:color="auto"/>
      </w:pBdr>
      <w:tabs>
        <w:tab w:val="clear" w:pos="0"/>
      </w:tabs>
      <w:ind w:left="0" w:right="0"/>
    </w:pPr>
  </w:style>
  <w:style w:type="paragraph" w:customStyle="1" w:styleId="Adresse">
    <w:name w:val="Adresse"/>
    <w:basedOn w:val="Normal"/>
    <w:rsid w:val="008711CE"/>
    <w:pPr>
      <w:ind w:left="4536" w:hanging="4536"/>
    </w:pPr>
  </w:style>
  <w:style w:type="paragraph" w:customStyle="1" w:styleId="entete4">
    <w:name w:val="entete 4"/>
    <w:basedOn w:val="entete2"/>
    <w:rsid w:val="008711CE"/>
    <w:pPr>
      <w:pBdr>
        <w:bottom w:val="none" w:sz="0" w:space="0" w:color="auto"/>
        <w:between w:val="none" w:sz="0" w:space="0" w:color="auto"/>
      </w:pBdr>
      <w:tabs>
        <w:tab w:val="left" w:pos="3969"/>
        <w:tab w:val="left" w:pos="5670"/>
      </w:tabs>
      <w:ind w:right="-1"/>
      <w:jc w:val="both"/>
    </w:pPr>
  </w:style>
  <w:style w:type="paragraph" w:customStyle="1" w:styleId="Annexe">
    <w:name w:val="Annexe"/>
    <w:basedOn w:val="Normal"/>
    <w:rsid w:val="008711CE"/>
    <w:pPr>
      <w:tabs>
        <w:tab w:val="left" w:pos="4820"/>
        <w:tab w:val="right" w:pos="9639"/>
      </w:tabs>
      <w:spacing w:before="240"/>
      <w:ind w:left="1134" w:hanging="1134"/>
    </w:pPr>
  </w:style>
  <w:style w:type="paragraph" w:customStyle="1" w:styleId="Concerne">
    <w:name w:val="Concerne"/>
    <w:basedOn w:val="Normal"/>
    <w:rsid w:val="008711CE"/>
    <w:pPr>
      <w:tabs>
        <w:tab w:val="left" w:pos="4820"/>
        <w:tab w:val="right" w:pos="8789"/>
      </w:tabs>
      <w:spacing w:before="240" w:after="120"/>
      <w:ind w:left="1077" w:hanging="1077"/>
      <w:jc w:val="both"/>
    </w:pPr>
  </w:style>
  <w:style w:type="paragraph" w:styleId="Date">
    <w:name w:val="Date"/>
    <w:basedOn w:val="Adresse"/>
    <w:rsid w:val="008711CE"/>
    <w:pPr>
      <w:spacing w:before="120" w:after="360"/>
      <w:ind w:firstLine="0"/>
    </w:pPr>
    <w:rPr>
      <w:color w:val="000000"/>
    </w:rPr>
  </w:style>
  <w:style w:type="paragraph" w:styleId="Signature">
    <w:name w:val="Signature"/>
    <w:basedOn w:val="Adresse"/>
    <w:rsid w:val="008711CE"/>
    <w:pPr>
      <w:spacing w:before="480"/>
      <w:ind w:hanging="1"/>
      <w:jc w:val="center"/>
    </w:pPr>
  </w:style>
  <w:style w:type="paragraph" w:customStyle="1" w:styleId="Rfrence">
    <w:name w:val="Référence"/>
    <w:basedOn w:val="entete3"/>
    <w:rsid w:val="008711CE"/>
    <w:pPr>
      <w:spacing w:before="120"/>
    </w:pPr>
  </w:style>
  <w:style w:type="paragraph" w:customStyle="1" w:styleId="Texte">
    <w:name w:val="Texte"/>
    <w:basedOn w:val="Normal"/>
    <w:rsid w:val="008711CE"/>
    <w:pPr>
      <w:spacing w:before="120" w:after="120"/>
      <w:jc w:val="both"/>
    </w:pPr>
  </w:style>
  <w:style w:type="character" w:styleId="Numrodepage">
    <w:name w:val="page number"/>
    <w:basedOn w:val="Policepardfaut"/>
    <w:rsid w:val="008711CE"/>
  </w:style>
  <w:style w:type="paragraph" w:customStyle="1" w:styleId="adresse1">
    <w:name w:val="adresse 1"/>
    <w:basedOn w:val="Adresse"/>
    <w:rsid w:val="008711CE"/>
    <w:pPr>
      <w:spacing w:before="1746"/>
      <w:ind w:firstLine="0"/>
    </w:pPr>
  </w:style>
  <w:style w:type="paragraph" w:styleId="Adresseexpditeur">
    <w:name w:val="envelope return"/>
    <w:basedOn w:val="Normal"/>
    <w:rsid w:val="008711CE"/>
    <w:pPr>
      <w:framePr w:w="4320" w:h="1440" w:hRule="exact" w:hSpace="141" w:wrap="around" w:vAnchor="page" w:hAnchor="margin" w:y="1702"/>
    </w:pPr>
  </w:style>
  <w:style w:type="paragraph" w:customStyle="1" w:styleId="entete0">
    <w:name w:val="entete 0"/>
    <w:basedOn w:val="entete3"/>
    <w:rsid w:val="008711CE"/>
    <w:pPr>
      <w:spacing w:after="1080"/>
    </w:pPr>
  </w:style>
  <w:style w:type="paragraph" w:customStyle="1" w:styleId="chemin">
    <w:name w:val="chemin"/>
    <w:basedOn w:val="Pieddepage"/>
    <w:rsid w:val="008711CE"/>
    <w:pPr>
      <w:framePr w:wrap="notBeside" w:vAnchor="page" w:hAnchor="page" w:x="445" w:y="16369"/>
      <w:tabs>
        <w:tab w:val="right" w:pos="8789"/>
      </w:tabs>
      <w:spacing w:before="0"/>
      <w:ind w:right="0"/>
    </w:pPr>
    <w:rPr>
      <w:rFonts w:ascii="Arial" w:hAnsi="Arial"/>
      <w:sz w:val="6"/>
    </w:rPr>
  </w:style>
  <w:style w:type="character" w:styleId="Lienhypertexte">
    <w:name w:val="Hyperlink"/>
    <w:basedOn w:val="Policepardfaut"/>
    <w:rsid w:val="008711CE"/>
    <w:rPr>
      <w:color w:val="0000FF"/>
      <w:u w:val="single"/>
    </w:rPr>
  </w:style>
  <w:style w:type="character" w:styleId="Lienhypertextesuivivisit">
    <w:name w:val="FollowedHyperlink"/>
    <w:basedOn w:val="Policepardfaut"/>
    <w:rsid w:val="008711CE"/>
    <w:rPr>
      <w:color w:val="800080"/>
      <w:u w:val="single"/>
    </w:rPr>
  </w:style>
  <w:style w:type="paragraph" w:styleId="Textedebulles">
    <w:name w:val="Balloon Text"/>
    <w:basedOn w:val="Normal"/>
    <w:semiHidden/>
    <w:rsid w:val="008711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6D196A"/>
    <w:rPr>
      <w:rFonts w:cs="Arial"/>
      <w:szCs w:val="24"/>
    </w:rPr>
  </w:style>
  <w:style w:type="paragraph" w:customStyle="1" w:styleId="Normal1">
    <w:name w:val="Normal1"/>
    <w:basedOn w:val="Normal"/>
    <w:rsid w:val="00F176BA"/>
    <w:pPr>
      <w:spacing w:before="100" w:beforeAutospacing="1" w:after="100" w:afterAutospacing="1"/>
    </w:pPr>
    <w:rPr>
      <w:rFonts w:ascii="Helvetica" w:hAnsi="Helvetica"/>
      <w:color w:val="000000"/>
      <w:sz w:val="15"/>
      <w:szCs w:val="15"/>
      <w:lang w:eastAsia="fr-CH"/>
    </w:rPr>
  </w:style>
  <w:style w:type="paragraph" w:styleId="Paragraphedeliste">
    <w:name w:val="List Paragraph"/>
    <w:basedOn w:val="Normal"/>
    <w:uiPriority w:val="34"/>
    <w:qFormat/>
    <w:rsid w:val="005D15E5"/>
    <w:pPr>
      <w:ind w:left="720"/>
      <w:contextualSpacing/>
    </w:pPr>
  </w:style>
  <w:style w:type="paragraph" w:customStyle="1" w:styleId="RGest">
    <w:name w:val="RGest"/>
    <w:basedOn w:val="Normal"/>
    <w:uiPriority w:val="99"/>
    <w:rsid w:val="00C813F2"/>
    <w:pPr>
      <w:spacing w:after="200" w:line="276" w:lineRule="auto"/>
      <w:ind w:left="284" w:hanging="284"/>
      <w:jc w:val="both"/>
    </w:pPr>
    <w:rPr>
      <w:rFonts w:ascii="Arial" w:eastAsia="Calibri" w:hAnsi="Arial" w:cs="Arial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E5253"/>
    <w:rPr>
      <w:caps/>
      <w:color w:val="000000"/>
      <w:sz w:val="1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756D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Outil%20de%20gestion\Mod&#232;les\Contrats\Contrats\Contrat_prive_assistant_E_09122019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63B2F-D56F-438D-9B5A-BC29D7BA0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Contrat_prive_assistant_E_09122019.dotx</Template>
  <TotalTime>45</TotalTime>
  <Pages>2</Pages>
  <Words>537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lettre Université avec écusson et logo</vt:lpstr>
    </vt:vector>
  </TitlesOfParts>
  <Company>Etat de Neuchâtel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 Université avec écusson et logo</dc:title>
  <dc:creator>GATSCHET MARTINEZ Nathalie</dc:creator>
  <dc:description>LETTRE POUR L'UNIVERSITE</dc:description>
  <cp:lastModifiedBy>GATSCHET MARTINEZ Nathalie</cp:lastModifiedBy>
  <cp:revision>17</cp:revision>
  <cp:lastPrinted>2010-12-08T09:51:00Z</cp:lastPrinted>
  <dcterms:created xsi:type="dcterms:W3CDTF">2021-11-15T15:28:00Z</dcterms:created>
  <dcterms:modified xsi:type="dcterms:W3CDTF">2023-01-12T18:47:00Z</dcterms:modified>
</cp:coreProperties>
</file>