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18B" w:rsidRDefault="0043518B" w:rsidP="0043518B">
      <w:pPr>
        <w:pStyle w:val="Corpsdetexte2"/>
        <w:spacing w:line="240" w:lineRule="auto"/>
        <w:jc w:val="left"/>
        <w:rPr>
          <w:rFonts w:ascii="Arial" w:hAnsi="Arial" w:cs="Arial"/>
        </w:rPr>
      </w:pPr>
    </w:p>
    <w:p w:rsidR="0043518B" w:rsidRPr="0043518B" w:rsidRDefault="0043518B" w:rsidP="0043518B">
      <w:pPr>
        <w:pStyle w:val="Corpsdetexte2"/>
        <w:spacing w:line="240" w:lineRule="auto"/>
        <w:jc w:val="left"/>
        <w:rPr>
          <w:rFonts w:ascii="Arial" w:hAnsi="Arial" w:cs="Arial"/>
        </w:rPr>
      </w:pPr>
      <w:r w:rsidRPr="0043518B">
        <w:rPr>
          <w:rFonts w:ascii="Arial" w:hAnsi="Arial" w:cs="Arial"/>
        </w:rPr>
        <w:t xml:space="preserve">NOM : </w:t>
      </w:r>
      <w:bookmarkStart w:id="0" w:name="Texte1"/>
      <w:r w:rsidR="006551AC" w:rsidRPr="0043518B">
        <w:rPr>
          <w:rFonts w:ascii="Arial" w:hAnsi="Arial" w:cs="Arial"/>
        </w:rPr>
        <w:fldChar w:fldCharType="begin">
          <w:ffData>
            <w:name w:val="Texte1"/>
            <w:enabled/>
            <w:calcOnExit w:val="0"/>
            <w:textInput/>
          </w:ffData>
        </w:fldChar>
      </w:r>
      <w:r w:rsidRPr="0043518B">
        <w:rPr>
          <w:rFonts w:ascii="Arial" w:hAnsi="Arial" w:cs="Arial"/>
        </w:rPr>
        <w:instrText xml:space="preserve"> FORMTEXT </w:instrText>
      </w:r>
      <w:r w:rsidR="006551AC" w:rsidRPr="0043518B">
        <w:rPr>
          <w:rFonts w:ascii="Arial" w:hAnsi="Arial" w:cs="Arial"/>
        </w:rPr>
      </w:r>
      <w:r w:rsidR="006551AC" w:rsidRPr="0043518B">
        <w:rPr>
          <w:rFonts w:ascii="Arial" w:hAnsi="Arial" w:cs="Arial"/>
        </w:rPr>
        <w:fldChar w:fldCharType="separate"/>
      </w:r>
      <w:bookmarkStart w:id="1" w:name="_GoBack"/>
      <w:r w:rsidR="00894BCC">
        <w:rPr>
          <w:rFonts w:ascii="Arial" w:hAnsi="Arial" w:cs="Arial"/>
        </w:rPr>
        <w:t> </w:t>
      </w:r>
      <w:r w:rsidR="00894BCC">
        <w:rPr>
          <w:rFonts w:ascii="Arial" w:hAnsi="Arial" w:cs="Arial"/>
        </w:rPr>
        <w:t> </w:t>
      </w:r>
      <w:r w:rsidR="00894BCC">
        <w:rPr>
          <w:rFonts w:ascii="Arial" w:hAnsi="Arial" w:cs="Arial"/>
        </w:rPr>
        <w:t> </w:t>
      </w:r>
      <w:r w:rsidR="00894BCC">
        <w:rPr>
          <w:rFonts w:ascii="Arial" w:hAnsi="Arial" w:cs="Arial"/>
        </w:rPr>
        <w:t> </w:t>
      </w:r>
      <w:r w:rsidR="00894BCC">
        <w:rPr>
          <w:rFonts w:ascii="Arial" w:hAnsi="Arial" w:cs="Arial"/>
        </w:rPr>
        <w:t> </w:t>
      </w:r>
      <w:bookmarkEnd w:id="1"/>
      <w:r w:rsidR="006551AC" w:rsidRPr="0043518B">
        <w:rPr>
          <w:rFonts w:ascii="Arial" w:hAnsi="Arial" w:cs="Arial"/>
        </w:rPr>
        <w:fldChar w:fldCharType="end"/>
      </w:r>
      <w:bookmarkEnd w:id="0"/>
      <w:r w:rsidRPr="0043518B">
        <w:rPr>
          <w:rFonts w:ascii="Arial" w:hAnsi="Arial" w:cs="Arial"/>
        </w:rPr>
        <w:t xml:space="preserve"> </w:t>
      </w:r>
      <w:r w:rsidR="00217864">
        <w:rPr>
          <w:rFonts w:ascii="Arial" w:hAnsi="Arial" w:cs="Arial"/>
        </w:rPr>
        <w:tab/>
      </w:r>
      <w:r w:rsidR="00217864">
        <w:rPr>
          <w:rFonts w:ascii="Arial" w:hAnsi="Arial" w:cs="Arial"/>
        </w:rPr>
        <w:tab/>
      </w:r>
      <w:r w:rsidR="00217864">
        <w:rPr>
          <w:rFonts w:ascii="Arial" w:hAnsi="Arial" w:cs="Arial"/>
        </w:rPr>
        <w:tab/>
      </w:r>
      <w:r w:rsidR="00217864">
        <w:rPr>
          <w:rFonts w:ascii="Arial" w:hAnsi="Arial" w:cs="Arial"/>
        </w:rPr>
        <w:tab/>
      </w:r>
      <w:r w:rsidRPr="0043518B">
        <w:rPr>
          <w:rFonts w:ascii="Arial" w:hAnsi="Arial" w:cs="Arial"/>
        </w:rPr>
        <w:tab/>
        <w:t xml:space="preserve">Prénom : </w:t>
      </w:r>
      <w:r w:rsidR="006551AC" w:rsidRPr="0043518B">
        <w:rPr>
          <w:rFonts w:ascii="Arial" w:hAnsi="Arial" w:cs="Arial"/>
        </w:rPr>
        <w:fldChar w:fldCharType="begin">
          <w:ffData>
            <w:name w:val="Texte2"/>
            <w:enabled/>
            <w:calcOnExit w:val="0"/>
            <w:textInput/>
          </w:ffData>
        </w:fldChar>
      </w:r>
      <w:bookmarkStart w:id="2" w:name="Texte2"/>
      <w:r w:rsidRPr="0043518B">
        <w:rPr>
          <w:rFonts w:ascii="Arial" w:hAnsi="Arial" w:cs="Arial"/>
        </w:rPr>
        <w:instrText xml:space="preserve"> FORMTEXT </w:instrText>
      </w:r>
      <w:r w:rsidR="006551AC" w:rsidRPr="0043518B">
        <w:rPr>
          <w:rFonts w:ascii="Arial" w:hAnsi="Arial" w:cs="Arial"/>
        </w:rPr>
      </w:r>
      <w:r w:rsidR="006551AC"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006551AC" w:rsidRPr="0043518B">
        <w:rPr>
          <w:rFonts w:ascii="Arial" w:hAnsi="Arial" w:cs="Arial"/>
        </w:rPr>
        <w:fldChar w:fldCharType="end"/>
      </w:r>
      <w:bookmarkEnd w:id="2"/>
      <w:r w:rsidRPr="0043518B">
        <w:rPr>
          <w:rFonts w:ascii="Arial" w:hAnsi="Arial" w:cs="Arial"/>
        </w:rPr>
        <w:tab/>
      </w:r>
    </w:p>
    <w:p w:rsidR="0043518B" w:rsidRPr="0043518B" w:rsidRDefault="0043518B" w:rsidP="0043518B">
      <w:pPr>
        <w:pStyle w:val="Corpsdetexte2"/>
        <w:spacing w:line="240" w:lineRule="auto"/>
        <w:jc w:val="left"/>
        <w:rPr>
          <w:rFonts w:ascii="Arial" w:hAnsi="Arial" w:cs="Arial"/>
        </w:rPr>
      </w:pPr>
    </w:p>
    <w:p w:rsidR="0043518B" w:rsidRPr="0043518B" w:rsidRDefault="0043518B" w:rsidP="0043518B">
      <w:pPr>
        <w:pStyle w:val="Corpsdetexte2"/>
        <w:spacing w:line="240" w:lineRule="auto"/>
        <w:jc w:val="left"/>
        <w:rPr>
          <w:rFonts w:ascii="Arial" w:hAnsi="Arial" w:cs="Arial"/>
        </w:rPr>
      </w:pPr>
      <w:r w:rsidRPr="0043518B">
        <w:rPr>
          <w:rFonts w:ascii="Arial" w:hAnsi="Arial" w:cs="Arial"/>
        </w:rPr>
        <w:t>E-mail :</w:t>
      </w:r>
      <w:r w:rsidR="007E4619">
        <w:rPr>
          <w:rFonts w:ascii="Arial" w:hAnsi="Arial" w:cs="Arial"/>
        </w:rPr>
        <w:t xml:space="preserve"> </w:t>
      </w:r>
      <w:r w:rsidR="006551AC" w:rsidRPr="0043518B">
        <w:rPr>
          <w:rFonts w:ascii="Arial" w:hAnsi="Arial" w:cs="Arial"/>
        </w:rPr>
        <w:fldChar w:fldCharType="begin">
          <w:ffData>
            <w:name w:val="Texte5"/>
            <w:enabled/>
            <w:calcOnExit w:val="0"/>
            <w:textInput/>
          </w:ffData>
        </w:fldChar>
      </w:r>
      <w:bookmarkStart w:id="3" w:name="Texte5"/>
      <w:r w:rsidRPr="0043518B">
        <w:rPr>
          <w:rFonts w:ascii="Arial" w:hAnsi="Arial" w:cs="Arial"/>
        </w:rPr>
        <w:instrText xml:space="preserve"> FORMTEXT </w:instrText>
      </w:r>
      <w:r w:rsidR="006551AC" w:rsidRPr="0043518B">
        <w:rPr>
          <w:rFonts w:ascii="Arial" w:hAnsi="Arial" w:cs="Arial"/>
        </w:rPr>
      </w:r>
      <w:r w:rsidR="006551AC"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006551AC" w:rsidRPr="0043518B">
        <w:rPr>
          <w:rFonts w:ascii="Arial" w:hAnsi="Arial" w:cs="Arial"/>
        </w:rPr>
        <w:fldChar w:fldCharType="end"/>
      </w:r>
      <w:bookmarkEnd w:id="3"/>
    </w:p>
    <w:p w:rsidR="0043518B" w:rsidRPr="0043518B" w:rsidRDefault="0043518B" w:rsidP="0043518B">
      <w:pPr>
        <w:pStyle w:val="Corpsdetexte2"/>
        <w:spacing w:line="240" w:lineRule="auto"/>
        <w:jc w:val="left"/>
        <w:rPr>
          <w:rFonts w:ascii="Arial" w:hAnsi="Arial" w:cs="Arial"/>
        </w:rPr>
      </w:pPr>
    </w:p>
    <w:p w:rsidR="0043518B" w:rsidRPr="0043518B" w:rsidRDefault="0043518B" w:rsidP="0043518B">
      <w:pPr>
        <w:pStyle w:val="Corpsdetexte2"/>
        <w:spacing w:line="240" w:lineRule="auto"/>
        <w:jc w:val="left"/>
        <w:rPr>
          <w:rFonts w:ascii="Arial" w:hAnsi="Arial" w:cs="Arial"/>
        </w:rPr>
      </w:pPr>
    </w:p>
    <w:p w:rsidR="0043518B" w:rsidRPr="0043518B" w:rsidRDefault="0043518B" w:rsidP="0043518B">
      <w:pPr>
        <w:pStyle w:val="Corpsdetexte2"/>
        <w:spacing w:line="240" w:lineRule="auto"/>
        <w:jc w:val="left"/>
        <w:rPr>
          <w:rFonts w:ascii="Arial" w:hAnsi="Arial" w:cs="Arial"/>
        </w:rPr>
      </w:pPr>
      <w:r w:rsidRPr="0043518B">
        <w:rPr>
          <w:rFonts w:ascii="Arial" w:hAnsi="Arial" w:cs="Arial"/>
          <w:b/>
        </w:rPr>
        <w:t>QUESTIONNAIRE</w:t>
      </w:r>
      <w:r w:rsidR="000245F2">
        <w:rPr>
          <w:rFonts w:ascii="Arial" w:hAnsi="Arial" w:cs="Arial"/>
          <w:b/>
        </w:rPr>
        <w:t xml:space="preserve"> ADMISSION </w:t>
      </w:r>
      <w:r w:rsidR="009C2C5D">
        <w:rPr>
          <w:rFonts w:ascii="Arial" w:hAnsi="Arial" w:cs="Arial"/>
          <w:b/>
        </w:rPr>
        <w:t>20</w:t>
      </w:r>
      <w:r w:rsidR="00A3546E">
        <w:rPr>
          <w:rFonts w:ascii="Arial" w:hAnsi="Arial" w:cs="Arial"/>
          <w:b/>
        </w:rPr>
        <w:t>2</w:t>
      </w:r>
      <w:r w:rsidR="00936892">
        <w:rPr>
          <w:rFonts w:ascii="Arial" w:hAnsi="Arial" w:cs="Arial"/>
          <w:b/>
        </w:rPr>
        <w:t>1</w:t>
      </w:r>
    </w:p>
    <w:p w:rsidR="009C2C5D" w:rsidRPr="009C2C5D" w:rsidRDefault="0043518B" w:rsidP="005038A4">
      <w:pPr>
        <w:jc w:val="both"/>
        <w:rPr>
          <w:rFonts w:ascii="Arial" w:hAnsi="Arial" w:cs="Arial"/>
          <w:snapToGrid w:val="0"/>
        </w:rPr>
      </w:pPr>
      <w:r w:rsidRPr="0043518B">
        <w:rPr>
          <w:rFonts w:ascii="Arial" w:hAnsi="Arial" w:cs="Arial"/>
        </w:rPr>
        <w:t xml:space="preserve">Ce questionnaire fait partie de votre dossier d’admission et sera </w:t>
      </w:r>
      <w:r w:rsidR="004C02F1">
        <w:rPr>
          <w:rFonts w:ascii="Arial" w:hAnsi="Arial" w:cs="Arial"/>
        </w:rPr>
        <w:t>donc évalué.</w:t>
      </w:r>
      <w:r w:rsidR="009C2C5D">
        <w:rPr>
          <w:rFonts w:ascii="Arial" w:hAnsi="Arial" w:cs="Arial"/>
        </w:rPr>
        <w:t xml:space="preserve"> L’évaluation se fait indépendamment de la lettre de motivation.</w:t>
      </w:r>
      <w:r w:rsidR="004C02F1">
        <w:rPr>
          <w:rFonts w:ascii="Arial" w:hAnsi="Arial" w:cs="Arial"/>
        </w:rPr>
        <w:t xml:space="preserve"> </w:t>
      </w:r>
      <w:r w:rsidR="009C2C5D" w:rsidRPr="009C2C5D">
        <w:rPr>
          <w:rFonts w:ascii="Arial" w:hAnsi="Arial" w:cs="Arial"/>
          <w:snapToGrid w:val="0"/>
        </w:rPr>
        <w:t xml:space="preserve">Par conséquent, il est important d’y répondre de façon </w:t>
      </w:r>
      <w:r w:rsidR="009C2C5D">
        <w:rPr>
          <w:rFonts w:ascii="Arial" w:hAnsi="Arial" w:cs="Arial"/>
          <w:snapToGrid w:val="0"/>
        </w:rPr>
        <w:t xml:space="preserve">réfléchie et </w:t>
      </w:r>
      <w:r w:rsidR="009C2C5D" w:rsidRPr="009C2C5D">
        <w:rPr>
          <w:rFonts w:ascii="Arial" w:hAnsi="Arial" w:cs="Arial"/>
          <w:snapToGrid w:val="0"/>
        </w:rPr>
        <w:t>exhaustive</w:t>
      </w:r>
      <w:r w:rsidR="009C2C5D">
        <w:rPr>
          <w:rFonts w:ascii="Arial" w:hAnsi="Arial" w:cs="Arial"/>
          <w:snapToGrid w:val="0"/>
        </w:rPr>
        <w:t xml:space="preserve"> (max. 10 lignes)</w:t>
      </w:r>
      <w:r w:rsidR="009C2C5D" w:rsidRPr="009C2C5D">
        <w:rPr>
          <w:rFonts w:ascii="Arial" w:hAnsi="Arial" w:cs="Arial"/>
          <w:snapToGrid w:val="0"/>
        </w:rPr>
        <w:t>, même si certains éléments peuvent être redondants avec la lettre.</w:t>
      </w:r>
    </w:p>
    <w:p w:rsidR="0043518B" w:rsidRDefault="004C02F1" w:rsidP="005038A4">
      <w:pPr>
        <w:pStyle w:val="Corpsdetexte2"/>
        <w:spacing w:line="240" w:lineRule="auto"/>
        <w:rPr>
          <w:rFonts w:ascii="Arial" w:hAnsi="Arial" w:cs="Arial"/>
        </w:rPr>
      </w:pPr>
      <w:r>
        <w:rPr>
          <w:rFonts w:ascii="Arial" w:hAnsi="Arial" w:cs="Arial"/>
        </w:rPr>
        <w:t>Il constituera également un des éléments de base de l’entretien individuel</w:t>
      </w:r>
      <w:r w:rsidR="0043518B" w:rsidRPr="0043518B">
        <w:rPr>
          <w:rFonts w:ascii="Arial" w:hAnsi="Arial" w:cs="Arial"/>
        </w:rPr>
        <w:t>.</w:t>
      </w:r>
    </w:p>
    <w:p w:rsidR="0043518B" w:rsidRPr="00A3546E" w:rsidRDefault="0043518B" w:rsidP="005038A4">
      <w:pPr>
        <w:pStyle w:val="Corpsdetexte2"/>
        <w:spacing w:line="240" w:lineRule="auto"/>
        <w:rPr>
          <w:rFonts w:ascii="Arial" w:hAnsi="Arial" w:cs="Arial"/>
          <w:sz w:val="12"/>
          <w:szCs w:val="12"/>
        </w:rPr>
      </w:pPr>
    </w:p>
    <w:p w:rsidR="0072229E" w:rsidRPr="0043518B" w:rsidRDefault="0072229E" w:rsidP="0043518B">
      <w:pPr>
        <w:pStyle w:val="Corpsdetexte2"/>
        <w:spacing w:line="240" w:lineRule="auto"/>
        <w:jc w:val="left"/>
        <w:rPr>
          <w:rFonts w:ascii="Arial" w:hAnsi="Arial" w:cs="Arial"/>
        </w:rPr>
      </w:pPr>
    </w:p>
    <w:p w:rsidR="0043518B" w:rsidRDefault="005038A4" w:rsidP="005038A4">
      <w:pPr>
        <w:pStyle w:val="Corpsdetexte2"/>
        <w:spacing w:line="240" w:lineRule="auto"/>
        <w:rPr>
          <w:rFonts w:ascii="Arial" w:hAnsi="Arial" w:cs="Arial"/>
        </w:rPr>
      </w:pPr>
      <w:r>
        <w:rPr>
          <w:rFonts w:ascii="Arial" w:hAnsi="Arial" w:cs="Arial"/>
        </w:rPr>
        <w:t xml:space="preserve">1. </w:t>
      </w:r>
      <w:r w:rsidR="00712C7A">
        <w:rPr>
          <w:rFonts w:ascii="Arial" w:hAnsi="Arial" w:cs="Arial"/>
        </w:rPr>
        <w:t xml:space="preserve">Votre </w:t>
      </w:r>
      <w:proofErr w:type="spellStart"/>
      <w:r w:rsidR="00712C7A">
        <w:rPr>
          <w:rFonts w:ascii="Arial" w:hAnsi="Arial" w:cs="Arial"/>
        </w:rPr>
        <w:t>voisin</w:t>
      </w:r>
      <w:r w:rsidR="00BF17B3">
        <w:rPr>
          <w:rFonts w:ascii="Arial" w:hAnsi="Arial" w:cs="Arial"/>
        </w:rPr>
        <w:t>-e</w:t>
      </w:r>
      <w:proofErr w:type="spellEnd"/>
      <w:r w:rsidR="00712C7A">
        <w:rPr>
          <w:rFonts w:ascii="Arial" w:hAnsi="Arial" w:cs="Arial"/>
        </w:rPr>
        <w:t xml:space="preserve">, </w:t>
      </w:r>
      <w:proofErr w:type="spellStart"/>
      <w:r w:rsidR="00712C7A">
        <w:rPr>
          <w:rFonts w:ascii="Arial" w:hAnsi="Arial" w:cs="Arial"/>
        </w:rPr>
        <w:t>étudiant</w:t>
      </w:r>
      <w:r w:rsidR="00BF17B3">
        <w:rPr>
          <w:rFonts w:ascii="Arial" w:hAnsi="Arial" w:cs="Arial"/>
        </w:rPr>
        <w:t>-e</w:t>
      </w:r>
      <w:proofErr w:type="spellEnd"/>
      <w:r w:rsidR="00712C7A">
        <w:rPr>
          <w:rFonts w:ascii="Arial" w:hAnsi="Arial" w:cs="Arial"/>
        </w:rPr>
        <w:t>, vous demande ce qu’est la logopédie. Comment le lui expliquez-vous ?</w:t>
      </w:r>
    </w:p>
    <w:p w:rsidR="00A3546E" w:rsidRPr="00A3546E" w:rsidRDefault="00A3546E" w:rsidP="005038A4">
      <w:pPr>
        <w:pStyle w:val="Corpsdetexte2"/>
        <w:spacing w:line="240" w:lineRule="auto"/>
        <w:rPr>
          <w:rFonts w:ascii="Arial" w:hAnsi="Arial" w:cs="Arial"/>
          <w:sz w:val="12"/>
          <w:szCs w:val="12"/>
        </w:rPr>
      </w:pPr>
    </w:p>
    <w:p w:rsidR="00A3546E" w:rsidRPr="0043518B" w:rsidRDefault="00A3546E" w:rsidP="00A3546E">
      <w:pPr>
        <w:pStyle w:val="Corpsdetexte2"/>
        <w:spacing w:line="240" w:lineRule="auto"/>
        <w:jc w:val="left"/>
        <w:rPr>
          <w:rFonts w:ascii="Arial" w:hAnsi="Arial" w:cs="Arial"/>
        </w:rPr>
      </w:pPr>
      <w:r w:rsidRPr="0043518B">
        <w:rPr>
          <w:rFonts w:ascii="Arial" w:hAnsi="Arial" w:cs="Arial"/>
        </w:rPr>
        <w:fldChar w:fldCharType="begin">
          <w:ffData>
            <w:name w:val="Texte9"/>
            <w:enabled/>
            <w:calcOnExit w:val="0"/>
            <w:textInput/>
          </w:ffData>
        </w:fldChar>
      </w:r>
      <w:r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3518B">
        <w:rPr>
          <w:rFonts w:ascii="Arial" w:hAnsi="Arial" w:cs="Arial"/>
        </w:rPr>
        <w:fldChar w:fldCharType="end"/>
      </w:r>
    </w:p>
    <w:p w:rsidR="0043518B" w:rsidRPr="0043518B" w:rsidRDefault="0043518B" w:rsidP="0043518B">
      <w:pPr>
        <w:pStyle w:val="Corpsdetexte2"/>
        <w:spacing w:line="240" w:lineRule="auto"/>
        <w:jc w:val="left"/>
        <w:rPr>
          <w:rFonts w:ascii="Arial" w:hAnsi="Arial" w:cs="Arial"/>
        </w:rPr>
      </w:pPr>
    </w:p>
    <w:p w:rsidR="0043518B" w:rsidRDefault="005038A4" w:rsidP="002A7D30">
      <w:pPr>
        <w:pStyle w:val="Corpsdetexte2"/>
        <w:spacing w:line="240" w:lineRule="auto"/>
        <w:rPr>
          <w:rFonts w:ascii="Arial" w:hAnsi="Arial" w:cs="Arial"/>
        </w:rPr>
      </w:pPr>
      <w:r>
        <w:rPr>
          <w:rFonts w:ascii="Arial" w:hAnsi="Arial" w:cs="Arial"/>
        </w:rPr>
        <w:t xml:space="preserve">2. </w:t>
      </w:r>
      <w:r w:rsidR="0043518B" w:rsidRPr="0043518B">
        <w:rPr>
          <w:rFonts w:ascii="Arial" w:hAnsi="Arial" w:cs="Arial"/>
        </w:rPr>
        <w:t>A quelle occasion avez-vous entendu parler de la logopédie pour la première fois </w:t>
      </w:r>
      <w:r w:rsidR="002A7D30">
        <w:rPr>
          <w:rFonts w:ascii="Arial" w:hAnsi="Arial" w:cs="Arial"/>
        </w:rPr>
        <w:t>et q</w:t>
      </w:r>
      <w:r w:rsidR="0043518B" w:rsidRPr="0043518B">
        <w:rPr>
          <w:rFonts w:ascii="Arial" w:hAnsi="Arial" w:cs="Arial"/>
        </w:rPr>
        <w:t>u’aviez-vous compris à ce moment-là de la logopédie ?</w:t>
      </w:r>
    </w:p>
    <w:p w:rsidR="00A3546E" w:rsidRPr="00A3546E" w:rsidRDefault="00A3546E" w:rsidP="002A7D30">
      <w:pPr>
        <w:pStyle w:val="Corpsdetexte2"/>
        <w:spacing w:line="240" w:lineRule="auto"/>
        <w:rPr>
          <w:rFonts w:ascii="Arial" w:hAnsi="Arial" w:cs="Arial"/>
          <w:sz w:val="12"/>
          <w:szCs w:val="12"/>
        </w:rPr>
      </w:pPr>
    </w:p>
    <w:p w:rsidR="00184411" w:rsidRPr="0043518B" w:rsidRDefault="00184411" w:rsidP="00184411">
      <w:pPr>
        <w:pStyle w:val="Corpsdetexte2"/>
        <w:spacing w:line="240" w:lineRule="auto"/>
        <w:jc w:val="left"/>
        <w:rPr>
          <w:rFonts w:ascii="Arial" w:hAnsi="Arial" w:cs="Arial"/>
        </w:rPr>
      </w:pPr>
      <w:r w:rsidRPr="0043518B">
        <w:rPr>
          <w:rFonts w:ascii="Arial" w:hAnsi="Arial" w:cs="Arial"/>
        </w:rPr>
        <w:fldChar w:fldCharType="begin">
          <w:ffData>
            <w:name w:val="Texte9"/>
            <w:enabled/>
            <w:calcOnExit w:val="0"/>
            <w:textInput/>
          </w:ffData>
        </w:fldChar>
      </w:r>
      <w:r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3518B">
        <w:rPr>
          <w:rFonts w:ascii="Arial" w:hAnsi="Arial" w:cs="Arial"/>
        </w:rPr>
        <w:fldChar w:fldCharType="end"/>
      </w:r>
    </w:p>
    <w:p w:rsidR="0043518B" w:rsidRPr="0043518B" w:rsidRDefault="0043518B" w:rsidP="0043518B">
      <w:pPr>
        <w:pStyle w:val="Corpsdetexte2"/>
        <w:spacing w:line="240" w:lineRule="auto"/>
        <w:jc w:val="left"/>
        <w:rPr>
          <w:rFonts w:ascii="Arial" w:hAnsi="Arial" w:cs="Arial"/>
        </w:rPr>
      </w:pPr>
    </w:p>
    <w:p w:rsidR="0043518B" w:rsidRDefault="002A7D30" w:rsidP="004C02F1">
      <w:pPr>
        <w:pStyle w:val="Corpsdetexte2"/>
        <w:spacing w:line="240" w:lineRule="auto"/>
        <w:rPr>
          <w:rFonts w:ascii="Arial" w:hAnsi="Arial" w:cs="Arial"/>
        </w:rPr>
      </w:pPr>
      <w:r>
        <w:rPr>
          <w:rFonts w:ascii="Arial" w:hAnsi="Arial" w:cs="Arial"/>
        </w:rPr>
        <w:t>3</w:t>
      </w:r>
      <w:r w:rsidR="009C2C5D">
        <w:rPr>
          <w:rFonts w:ascii="Arial" w:hAnsi="Arial" w:cs="Arial"/>
        </w:rPr>
        <w:t xml:space="preserve">. </w:t>
      </w:r>
      <w:r w:rsidR="0043518B" w:rsidRPr="0043518B">
        <w:rPr>
          <w:rFonts w:ascii="Arial" w:hAnsi="Arial" w:cs="Arial"/>
        </w:rPr>
        <w:t>Avez-vous toujours la même idée aujourd’hui de cette discipline ? Justifiez votre réponse.</w:t>
      </w:r>
    </w:p>
    <w:p w:rsidR="00A3546E" w:rsidRPr="00A3546E" w:rsidRDefault="00A3546E" w:rsidP="004C02F1">
      <w:pPr>
        <w:pStyle w:val="Corpsdetexte2"/>
        <w:spacing w:line="240" w:lineRule="auto"/>
        <w:rPr>
          <w:rFonts w:ascii="Arial" w:hAnsi="Arial" w:cs="Arial"/>
          <w:sz w:val="12"/>
          <w:szCs w:val="12"/>
        </w:rPr>
      </w:pPr>
    </w:p>
    <w:p w:rsidR="0043518B" w:rsidRPr="0043518B" w:rsidRDefault="006551AC" w:rsidP="0043518B">
      <w:pPr>
        <w:pStyle w:val="Corpsdetexte2"/>
        <w:spacing w:line="240" w:lineRule="auto"/>
        <w:jc w:val="left"/>
        <w:rPr>
          <w:rFonts w:ascii="Arial" w:hAnsi="Arial" w:cs="Arial"/>
        </w:rPr>
      </w:pPr>
      <w:r w:rsidRPr="0043518B">
        <w:rPr>
          <w:rFonts w:ascii="Arial" w:hAnsi="Arial" w:cs="Arial"/>
        </w:rPr>
        <w:fldChar w:fldCharType="begin">
          <w:ffData>
            <w:name w:val="Texte9"/>
            <w:enabled/>
            <w:calcOnExit w:val="0"/>
            <w:textInput/>
          </w:ffData>
        </w:fldChar>
      </w:r>
      <w:r w:rsidR="0043518B"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Pr="0043518B">
        <w:rPr>
          <w:rFonts w:ascii="Arial" w:hAnsi="Arial" w:cs="Arial"/>
        </w:rPr>
        <w:fldChar w:fldCharType="end"/>
      </w:r>
    </w:p>
    <w:p w:rsidR="0043518B" w:rsidRPr="0043518B" w:rsidRDefault="0043518B" w:rsidP="0043518B">
      <w:pPr>
        <w:pStyle w:val="Corpsdetexte2"/>
        <w:spacing w:line="240" w:lineRule="auto"/>
        <w:jc w:val="left"/>
        <w:rPr>
          <w:rFonts w:ascii="Arial" w:hAnsi="Arial" w:cs="Arial"/>
        </w:rPr>
      </w:pPr>
    </w:p>
    <w:p w:rsidR="009C2C5D" w:rsidRDefault="002A7D30" w:rsidP="005038A4">
      <w:pPr>
        <w:pStyle w:val="Corpsdetexte2"/>
        <w:spacing w:line="240" w:lineRule="auto"/>
        <w:rPr>
          <w:rFonts w:ascii="Arial" w:hAnsi="Arial" w:cs="Arial"/>
        </w:rPr>
      </w:pPr>
      <w:r>
        <w:rPr>
          <w:rFonts w:ascii="Arial" w:hAnsi="Arial" w:cs="Arial"/>
        </w:rPr>
        <w:t>4</w:t>
      </w:r>
      <w:r w:rsidR="009C2C5D">
        <w:rPr>
          <w:rFonts w:ascii="Arial" w:hAnsi="Arial" w:cs="Arial"/>
        </w:rPr>
        <w:t xml:space="preserve">. </w:t>
      </w:r>
      <w:r w:rsidR="0043518B" w:rsidRPr="0043518B">
        <w:rPr>
          <w:rFonts w:ascii="Arial" w:hAnsi="Arial" w:cs="Arial"/>
        </w:rPr>
        <w:t xml:space="preserve">Quels sont les principaux groupes de patients dont s’occupent les </w:t>
      </w:r>
      <w:r w:rsidR="00217864">
        <w:rPr>
          <w:rFonts w:ascii="Arial" w:hAnsi="Arial" w:cs="Arial"/>
        </w:rPr>
        <w:t>l</w:t>
      </w:r>
      <w:r w:rsidR="0043518B" w:rsidRPr="0043518B">
        <w:rPr>
          <w:rFonts w:ascii="Arial" w:hAnsi="Arial" w:cs="Arial"/>
        </w:rPr>
        <w:t>ogopédistes</w:t>
      </w:r>
      <w:r w:rsidR="00217864">
        <w:rPr>
          <w:rFonts w:ascii="Arial" w:hAnsi="Arial" w:cs="Arial"/>
        </w:rPr>
        <w:t> </w:t>
      </w:r>
      <w:r w:rsidR="0043518B" w:rsidRPr="0043518B">
        <w:rPr>
          <w:rFonts w:ascii="Arial" w:hAnsi="Arial" w:cs="Arial"/>
        </w:rPr>
        <w:t xml:space="preserve">? </w:t>
      </w:r>
    </w:p>
    <w:p w:rsidR="00A3546E" w:rsidRPr="00A3546E" w:rsidRDefault="00A3546E" w:rsidP="005038A4">
      <w:pPr>
        <w:pStyle w:val="Corpsdetexte2"/>
        <w:spacing w:line="240" w:lineRule="auto"/>
        <w:rPr>
          <w:rFonts w:ascii="Arial" w:hAnsi="Arial" w:cs="Arial"/>
          <w:sz w:val="12"/>
          <w:szCs w:val="12"/>
        </w:rPr>
      </w:pPr>
    </w:p>
    <w:p w:rsidR="005038A4" w:rsidRPr="0043518B" w:rsidRDefault="005038A4" w:rsidP="005038A4">
      <w:pPr>
        <w:pStyle w:val="Corpsdetexte2"/>
        <w:spacing w:line="240" w:lineRule="auto"/>
        <w:jc w:val="left"/>
        <w:rPr>
          <w:rFonts w:ascii="Arial" w:hAnsi="Arial" w:cs="Arial"/>
        </w:rPr>
      </w:pPr>
      <w:r w:rsidRPr="0043518B">
        <w:rPr>
          <w:rFonts w:ascii="Arial" w:hAnsi="Arial" w:cs="Arial"/>
        </w:rPr>
        <w:fldChar w:fldCharType="begin">
          <w:ffData>
            <w:name w:val="Texte9"/>
            <w:enabled/>
            <w:calcOnExit w:val="0"/>
            <w:textInput/>
          </w:ffData>
        </w:fldChar>
      </w:r>
      <w:r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fldChar w:fldCharType="end"/>
      </w:r>
    </w:p>
    <w:p w:rsidR="005038A4" w:rsidRDefault="005038A4" w:rsidP="005038A4">
      <w:pPr>
        <w:pStyle w:val="Corpsdetexte2"/>
        <w:spacing w:line="240" w:lineRule="auto"/>
        <w:rPr>
          <w:rFonts w:ascii="Arial" w:hAnsi="Arial" w:cs="Arial"/>
        </w:rPr>
      </w:pPr>
    </w:p>
    <w:p w:rsidR="00712C7A" w:rsidRDefault="002342B0" w:rsidP="005038A4">
      <w:pPr>
        <w:pStyle w:val="Corpsdetexte2"/>
        <w:spacing w:line="240" w:lineRule="auto"/>
        <w:rPr>
          <w:rFonts w:ascii="Arial" w:hAnsi="Arial" w:cs="Arial"/>
        </w:rPr>
      </w:pPr>
      <w:r>
        <w:rPr>
          <w:rFonts w:ascii="Arial" w:hAnsi="Arial" w:cs="Arial"/>
        </w:rPr>
        <w:t>5</w:t>
      </w:r>
      <w:r w:rsidR="009C2C5D">
        <w:rPr>
          <w:rFonts w:ascii="Arial" w:hAnsi="Arial" w:cs="Arial"/>
        </w:rPr>
        <w:t xml:space="preserve">. </w:t>
      </w:r>
      <w:r w:rsidR="0043518B" w:rsidRPr="0043518B">
        <w:rPr>
          <w:rFonts w:ascii="Arial" w:hAnsi="Arial" w:cs="Arial"/>
        </w:rPr>
        <w:t>Avez-vous déjà eu des contacts particuliers avec un de ces groupes</w:t>
      </w:r>
      <w:r w:rsidR="004C02F1">
        <w:rPr>
          <w:rFonts w:ascii="Arial" w:hAnsi="Arial" w:cs="Arial"/>
        </w:rPr>
        <w:t xml:space="preserve"> </w:t>
      </w:r>
      <w:r w:rsidR="0043518B" w:rsidRPr="0043518B">
        <w:rPr>
          <w:rFonts w:ascii="Arial" w:hAnsi="Arial" w:cs="Arial"/>
        </w:rPr>
        <w:t xml:space="preserve">? </w:t>
      </w:r>
    </w:p>
    <w:p w:rsidR="0043518B" w:rsidRDefault="0043518B" w:rsidP="00712C7A">
      <w:pPr>
        <w:pStyle w:val="Corpsdetexte2"/>
        <w:spacing w:line="240" w:lineRule="auto"/>
        <w:rPr>
          <w:rFonts w:ascii="Arial" w:hAnsi="Arial" w:cs="Arial"/>
        </w:rPr>
      </w:pPr>
      <w:r w:rsidRPr="0043518B">
        <w:rPr>
          <w:rFonts w:ascii="Arial" w:hAnsi="Arial" w:cs="Arial"/>
        </w:rPr>
        <w:t>Si oui, en quoi votre activité a-t-elle consisté</w:t>
      </w:r>
      <w:r w:rsidR="004C02F1">
        <w:rPr>
          <w:rFonts w:ascii="Arial" w:hAnsi="Arial" w:cs="Arial"/>
        </w:rPr>
        <w:t xml:space="preserve"> </w:t>
      </w:r>
      <w:r w:rsidRPr="0043518B">
        <w:rPr>
          <w:rFonts w:ascii="Arial" w:hAnsi="Arial" w:cs="Arial"/>
        </w:rPr>
        <w:t>?</w:t>
      </w:r>
    </w:p>
    <w:p w:rsidR="00712C7A" w:rsidRDefault="00712C7A" w:rsidP="00712C7A">
      <w:pPr>
        <w:pStyle w:val="Corpsdetexte2"/>
        <w:spacing w:line="240" w:lineRule="auto"/>
        <w:rPr>
          <w:rFonts w:ascii="Arial" w:hAnsi="Arial" w:cs="Arial"/>
        </w:rPr>
      </w:pPr>
      <w:r>
        <w:rPr>
          <w:rFonts w:ascii="Arial" w:hAnsi="Arial" w:cs="Arial"/>
        </w:rPr>
        <w:t xml:space="preserve">Si non, </w:t>
      </w:r>
      <w:r w:rsidR="009C2C5D">
        <w:rPr>
          <w:rFonts w:ascii="Arial" w:hAnsi="Arial" w:cs="Arial"/>
        </w:rPr>
        <w:t>quelles activités pourriez-vous imaginer mener avec l’un ou l’autre de ces groupes ?</w:t>
      </w:r>
    </w:p>
    <w:p w:rsidR="00A3546E" w:rsidRPr="00A3546E" w:rsidRDefault="00A3546E" w:rsidP="00712C7A">
      <w:pPr>
        <w:pStyle w:val="Corpsdetexte2"/>
        <w:spacing w:line="240" w:lineRule="auto"/>
        <w:rPr>
          <w:rFonts w:ascii="Arial" w:hAnsi="Arial" w:cs="Arial"/>
          <w:sz w:val="12"/>
          <w:szCs w:val="12"/>
        </w:rPr>
      </w:pPr>
    </w:p>
    <w:p w:rsidR="0043518B" w:rsidRPr="0043518B" w:rsidRDefault="006551AC" w:rsidP="0043518B">
      <w:pPr>
        <w:pStyle w:val="Corpsdetexte2"/>
        <w:spacing w:line="240" w:lineRule="auto"/>
        <w:jc w:val="left"/>
        <w:rPr>
          <w:rFonts w:ascii="Arial" w:hAnsi="Arial" w:cs="Arial"/>
        </w:rPr>
      </w:pPr>
      <w:r w:rsidRPr="0043518B">
        <w:rPr>
          <w:rFonts w:ascii="Arial" w:hAnsi="Arial" w:cs="Arial"/>
        </w:rPr>
        <w:fldChar w:fldCharType="begin">
          <w:ffData>
            <w:name w:val="Texte11"/>
            <w:enabled/>
            <w:calcOnExit w:val="0"/>
            <w:textInput/>
          </w:ffData>
        </w:fldChar>
      </w:r>
      <w:bookmarkStart w:id="4" w:name="Texte11"/>
      <w:r w:rsidR="0043518B"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Pr="0043518B">
        <w:rPr>
          <w:rFonts w:ascii="Arial" w:hAnsi="Arial" w:cs="Arial"/>
        </w:rPr>
        <w:fldChar w:fldCharType="end"/>
      </w:r>
      <w:bookmarkEnd w:id="4"/>
    </w:p>
    <w:p w:rsidR="0043518B" w:rsidRPr="0043518B" w:rsidRDefault="0043518B" w:rsidP="0043518B">
      <w:pPr>
        <w:pStyle w:val="Corpsdetexte2"/>
        <w:spacing w:line="240" w:lineRule="auto"/>
        <w:jc w:val="left"/>
        <w:rPr>
          <w:rFonts w:ascii="Arial" w:hAnsi="Arial" w:cs="Arial"/>
        </w:rPr>
      </w:pPr>
    </w:p>
    <w:p w:rsidR="00894BCC" w:rsidRDefault="002342B0" w:rsidP="005038A4">
      <w:pPr>
        <w:pStyle w:val="Corpsdetexte2"/>
        <w:spacing w:line="240" w:lineRule="auto"/>
        <w:rPr>
          <w:rFonts w:ascii="Arial" w:hAnsi="Arial" w:cs="Arial"/>
        </w:rPr>
      </w:pPr>
      <w:r>
        <w:rPr>
          <w:rFonts w:ascii="Arial" w:hAnsi="Arial" w:cs="Arial"/>
        </w:rPr>
        <w:t>6</w:t>
      </w:r>
      <w:r w:rsidR="009C2C5D">
        <w:rPr>
          <w:rFonts w:ascii="Arial" w:hAnsi="Arial" w:cs="Arial"/>
        </w:rPr>
        <w:t xml:space="preserve">. A l’aide d’un exemple, décrivez </w:t>
      </w:r>
      <w:r w:rsidR="00894BCC" w:rsidRPr="00DF3E94">
        <w:rPr>
          <w:rFonts w:ascii="Arial" w:hAnsi="Arial" w:cs="Arial"/>
        </w:rPr>
        <w:t>la place de l’entourage d’un patient (enfant ou adulte) dans le travail logopédique ?</w:t>
      </w:r>
      <w:r w:rsidR="008722CD" w:rsidRPr="00DF3E94">
        <w:rPr>
          <w:rFonts w:ascii="Arial" w:hAnsi="Arial" w:cs="Arial"/>
        </w:rPr>
        <w:t xml:space="preserve"> </w:t>
      </w:r>
    </w:p>
    <w:p w:rsidR="00A3546E" w:rsidRPr="00A3546E" w:rsidRDefault="00A3546E" w:rsidP="005038A4">
      <w:pPr>
        <w:pStyle w:val="Corpsdetexte2"/>
        <w:spacing w:line="240" w:lineRule="auto"/>
        <w:rPr>
          <w:rFonts w:ascii="Arial" w:hAnsi="Arial" w:cs="Arial"/>
          <w:sz w:val="12"/>
          <w:szCs w:val="12"/>
        </w:rPr>
      </w:pPr>
    </w:p>
    <w:p w:rsidR="0043518B" w:rsidRPr="0043518B" w:rsidRDefault="006551AC" w:rsidP="005038A4">
      <w:pPr>
        <w:pStyle w:val="Corpsdetexte2"/>
        <w:spacing w:line="240" w:lineRule="auto"/>
        <w:rPr>
          <w:rFonts w:ascii="Arial" w:hAnsi="Arial" w:cs="Arial"/>
        </w:rPr>
      </w:pPr>
      <w:r w:rsidRPr="0043518B">
        <w:rPr>
          <w:rFonts w:ascii="Arial" w:hAnsi="Arial" w:cs="Arial"/>
        </w:rPr>
        <w:fldChar w:fldCharType="begin">
          <w:ffData>
            <w:name w:val="Texte22"/>
            <w:enabled/>
            <w:calcOnExit w:val="0"/>
            <w:textInput/>
          </w:ffData>
        </w:fldChar>
      </w:r>
      <w:bookmarkStart w:id="5" w:name="Texte22"/>
      <w:r w:rsidR="0043518B"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Pr="0043518B">
        <w:rPr>
          <w:rFonts w:ascii="Arial" w:hAnsi="Arial" w:cs="Arial"/>
        </w:rPr>
        <w:fldChar w:fldCharType="end"/>
      </w:r>
      <w:bookmarkEnd w:id="5"/>
    </w:p>
    <w:p w:rsidR="0043518B" w:rsidRPr="0043518B" w:rsidRDefault="0043518B" w:rsidP="005038A4">
      <w:pPr>
        <w:pStyle w:val="Corpsdetexte2"/>
        <w:spacing w:line="240" w:lineRule="auto"/>
        <w:rPr>
          <w:rFonts w:ascii="Arial" w:hAnsi="Arial" w:cs="Arial"/>
        </w:rPr>
      </w:pPr>
    </w:p>
    <w:p w:rsidR="0043518B" w:rsidRDefault="002342B0" w:rsidP="005038A4">
      <w:pPr>
        <w:pStyle w:val="Corpsdetexte2"/>
        <w:spacing w:line="240" w:lineRule="auto"/>
        <w:rPr>
          <w:rFonts w:ascii="Arial" w:hAnsi="Arial" w:cs="Arial"/>
        </w:rPr>
      </w:pPr>
      <w:r>
        <w:rPr>
          <w:rFonts w:ascii="Arial" w:hAnsi="Arial" w:cs="Arial"/>
        </w:rPr>
        <w:t>7</w:t>
      </w:r>
      <w:r w:rsidR="009C2C5D">
        <w:rPr>
          <w:rFonts w:ascii="Arial" w:hAnsi="Arial" w:cs="Arial"/>
        </w:rPr>
        <w:t xml:space="preserve">. </w:t>
      </w:r>
      <w:r w:rsidR="0043518B" w:rsidRPr="0043518B">
        <w:rPr>
          <w:rFonts w:ascii="Arial" w:hAnsi="Arial" w:cs="Arial"/>
        </w:rPr>
        <w:t>Quels sont les apports de la recherche en logopédie pour la profession de lo</w:t>
      </w:r>
      <w:r w:rsidR="002A7D30">
        <w:rPr>
          <w:rFonts w:ascii="Arial" w:hAnsi="Arial" w:cs="Arial"/>
        </w:rPr>
        <w:t>gopédiste ? Donnez des exemples précis en citant les références.</w:t>
      </w:r>
    </w:p>
    <w:p w:rsidR="00A3546E" w:rsidRPr="00A3546E" w:rsidRDefault="00A3546E" w:rsidP="005038A4">
      <w:pPr>
        <w:pStyle w:val="Corpsdetexte2"/>
        <w:spacing w:line="240" w:lineRule="auto"/>
        <w:rPr>
          <w:rFonts w:ascii="Arial" w:hAnsi="Arial" w:cs="Arial"/>
          <w:sz w:val="12"/>
          <w:szCs w:val="12"/>
        </w:rPr>
      </w:pPr>
    </w:p>
    <w:p w:rsidR="0043518B" w:rsidRPr="0043518B" w:rsidRDefault="006551AC" w:rsidP="005038A4">
      <w:pPr>
        <w:pStyle w:val="Corpsdetexte2"/>
        <w:spacing w:line="240" w:lineRule="auto"/>
        <w:rPr>
          <w:rFonts w:ascii="Arial" w:hAnsi="Arial" w:cs="Arial"/>
        </w:rPr>
      </w:pPr>
      <w:r w:rsidRPr="0043518B">
        <w:rPr>
          <w:rFonts w:ascii="Arial" w:hAnsi="Arial" w:cs="Arial"/>
        </w:rPr>
        <w:fldChar w:fldCharType="begin">
          <w:ffData>
            <w:name w:val="Texte30"/>
            <w:enabled/>
            <w:calcOnExit w:val="0"/>
            <w:textInput/>
          </w:ffData>
        </w:fldChar>
      </w:r>
      <w:bookmarkStart w:id="6" w:name="Texte30"/>
      <w:r w:rsidR="0043518B"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Pr="0043518B">
        <w:rPr>
          <w:rFonts w:ascii="Arial" w:hAnsi="Arial" w:cs="Arial"/>
        </w:rPr>
        <w:fldChar w:fldCharType="end"/>
      </w:r>
      <w:bookmarkEnd w:id="6"/>
    </w:p>
    <w:p w:rsidR="0043518B" w:rsidRDefault="0043518B" w:rsidP="005038A4">
      <w:pPr>
        <w:pStyle w:val="Corpsdetexte2"/>
        <w:spacing w:line="240" w:lineRule="auto"/>
        <w:rPr>
          <w:rFonts w:ascii="Arial" w:hAnsi="Arial" w:cs="Arial"/>
        </w:rPr>
      </w:pPr>
    </w:p>
    <w:p w:rsidR="00184411" w:rsidRPr="00184411" w:rsidRDefault="00184411" w:rsidP="005038A4">
      <w:pPr>
        <w:pStyle w:val="Corpsdetexte2"/>
        <w:spacing w:line="240" w:lineRule="auto"/>
        <w:rPr>
          <w:rFonts w:ascii="Arial" w:hAnsi="Arial" w:cs="Arial"/>
          <w:i/>
        </w:rPr>
      </w:pPr>
      <w:r w:rsidRPr="00184411">
        <w:rPr>
          <w:rFonts w:ascii="Arial" w:hAnsi="Arial" w:cs="Arial"/>
          <w:i/>
        </w:rPr>
        <w:lastRenderedPageBreak/>
        <w:t>Merci de bien vouloir répondre aux vignettes 1 (questions 8 et 9) et 2 (questions 10 et 11).</w:t>
      </w:r>
    </w:p>
    <w:p w:rsidR="00184411" w:rsidRPr="0043518B" w:rsidRDefault="00184411" w:rsidP="005038A4">
      <w:pPr>
        <w:pStyle w:val="Corpsdetexte2"/>
        <w:spacing w:line="240" w:lineRule="auto"/>
        <w:rPr>
          <w:rFonts w:ascii="Arial" w:hAnsi="Arial" w:cs="Arial"/>
        </w:rPr>
      </w:pPr>
    </w:p>
    <w:p w:rsidR="00936892" w:rsidRPr="00936892" w:rsidRDefault="002342B0" w:rsidP="00936892">
      <w:pPr>
        <w:pStyle w:val="Corpsdetexte2"/>
        <w:spacing w:line="240" w:lineRule="auto"/>
        <w:rPr>
          <w:rFonts w:ascii="Arial" w:hAnsi="Arial" w:cs="Arial"/>
        </w:rPr>
      </w:pPr>
      <w:r>
        <w:rPr>
          <w:rFonts w:ascii="Arial" w:hAnsi="Arial" w:cs="Arial"/>
        </w:rPr>
        <w:t>8</w:t>
      </w:r>
      <w:r w:rsidR="009C2C5D">
        <w:rPr>
          <w:rFonts w:ascii="Arial" w:hAnsi="Arial" w:cs="Arial"/>
        </w:rPr>
        <w:t xml:space="preserve">. </w:t>
      </w:r>
      <w:r w:rsidR="00243295" w:rsidRPr="00243295">
        <w:rPr>
          <w:rFonts w:ascii="Arial" w:hAnsi="Arial" w:cs="Arial"/>
          <w:u w:val="single"/>
        </w:rPr>
        <w:t>Vignette 1</w:t>
      </w:r>
      <w:r w:rsidR="00243295">
        <w:rPr>
          <w:rFonts w:ascii="Arial" w:hAnsi="Arial" w:cs="Arial"/>
        </w:rPr>
        <w:t xml:space="preserve"> : </w:t>
      </w:r>
      <w:r w:rsidR="00936892" w:rsidRPr="00936892">
        <w:rPr>
          <w:rFonts w:ascii="Arial" w:hAnsi="Arial" w:cs="Arial"/>
        </w:rPr>
        <w:t>Elise est une petite fille de 2 ans ½. Elle est vive et joyeuse, mais parle très peu (5 mots sont identifiés). D’après ses parents, elle semble bien comprendre ce qu’on lui dit. Les éducatrices de la crèche qu’elle fréquente 3 jours par semaine confirment ces dires. Néanmoins, la grand-mère paternelle s’inquiète. L’un de ses fils a également parlé tard, puis a développé un trouble développemental du langage. Elise est la deuxième d’une fratrie de trois enfants. La grande sœur d’Elise, âgée actuellement de 5 ans a développé son langage plus rapidement et le petit frère est actuellement âgé de 2 mois.</w:t>
      </w:r>
    </w:p>
    <w:p w:rsidR="00936892" w:rsidRPr="00936892" w:rsidRDefault="00936892" w:rsidP="00936892">
      <w:pPr>
        <w:pStyle w:val="Corpsdetexte2"/>
        <w:spacing w:line="240" w:lineRule="auto"/>
        <w:rPr>
          <w:rFonts w:ascii="Arial" w:hAnsi="Arial" w:cs="Arial"/>
        </w:rPr>
      </w:pPr>
      <w:r w:rsidRPr="00936892">
        <w:rPr>
          <w:rFonts w:ascii="Arial" w:hAnsi="Arial" w:cs="Arial"/>
        </w:rPr>
        <w:t>Que comprenez-vous de cette situation ?</w:t>
      </w:r>
    </w:p>
    <w:p w:rsidR="005038A4" w:rsidRPr="0043518B" w:rsidRDefault="005038A4" w:rsidP="005038A4">
      <w:pPr>
        <w:pStyle w:val="Corpsdetexte2"/>
        <w:spacing w:line="240" w:lineRule="auto"/>
        <w:rPr>
          <w:rFonts w:ascii="Arial" w:hAnsi="Arial" w:cs="Arial"/>
        </w:rPr>
      </w:pPr>
      <w:r w:rsidRPr="0043518B">
        <w:rPr>
          <w:rFonts w:ascii="Arial" w:hAnsi="Arial" w:cs="Arial"/>
        </w:rPr>
        <w:fldChar w:fldCharType="begin">
          <w:ffData>
            <w:name w:val="Texte39"/>
            <w:enabled/>
            <w:calcOnExit w:val="0"/>
            <w:textInput/>
          </w:ffData>
        </w:fldChar>
      </w:r>
      <w:r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fldChar w:fldCharType="end"/>
      </w:r>
    </w:p>
    <w:p w:rsidR="005038A4" w:rsidRDefault="005038A4" w:rsidP="005038A4">
      <w:pPr>
        <w:pStyle w:val="Corpsdetexte2"/>
        <w:spacing w:line="240" w:lineRule="auto"/>
        <w:rPr>
          <w:rFonts w:ascii="Arial" w:hAnsi="Arial" w:cs="Arial"/>
        </w:rPr>
      </w:pPr>
    </w:p>
    <w:p w:rsidR="00894BCC" w:rsidRDefault="002342B0" w:rsidP="005038A4">
      <w:pPr>
        <w:pStyle w:val="Corpsdetexte2"/>
        <w:spacing w:line="240" w:lineRule="auto"/>
        <w:rPr>
          <w:rFonts w:ascii="Arial" w:hAnsi="Arial" w:cs="Arial"/>
        </w:rPr>
      </w:pPr>
      <w:r>
        <w:rPr>
          <w:rFonts w:ascii="Arial" w:hAnsi="Arial" w:cs="Arial"/>
        </w:rPr>
        <w:t>9</w:t>
      </w:r>
      <w:r w:rsidR="002A7E0D">
        <w:rPr>
          <w:rFonts w:ascii="Arial" w:hAnsi="Arial" w:cs="Arial"/>
        </w:rPr>
        <w:t xml:space="preserve">. </w:t>
      </w:r>
      <w:r w:rsidR="00894BCC" w:rsidRPr="00DF3E94">
        <w:rPr>
          <w:rFonts w:ascii="Arial" w:hAnsi="Arial" w:cs="Arial"/>
        </w:rPr>
        <w:t>Quelles propositions feriez-vous et pourquoi ?</w:t>
      </w:r>
    </w:p>
    <w:p w:rsidR="004C02F1" w:rsidRPr="00A3546E" w:rsidRDefault="004C02F1" w:rsidP="005038A4">
      <w:pPr>
        <w:pStyle w:val="Corpsdetexte2"/>
        <w:spacing w:line="240" w:lineRule="auto"/>
        <w:rPr>
          <w:rFonts w:ascii="Arial" w:hAnsi="Arial" w:cs="Arial"/>
          <w:sz w:val="12"/>
          <w:szCs w:val="12"/>
        </w:rPr>
      </w:pPr>
    </w:p>
    <w:p w:rsidR="00030DF8" w:rsidRDefault="006551AC" w:rsidP="005038A4">
      <w:pPr>
        <w:pStyle w:val="Corpsdetexte2"/>
        <w:spacing w:line="240" w:lineRule="auto"/>
        <w:rPr>
          <w:rFonts w:ascii="Arial" w:hAnsi="Arial" w:cs="Arial"/>
        </w:rPr>
      </w:pPr>
      <w:r w:rsidRPr="0043518B">
        <w:rPr>
          <w:rFonts w:ascii="Arial" w:hAnsi="Arial" w:cs="Arial"/>
        </w:rPr>
        <w:fldChar w:fldCharType="begin">
          <w:ffData>
            <w:name w:val="Texte39"/>
            <w:enabled/>
            <w:calcOnExit w:val="0"/>
            <w:textInput/>
          </w:ffData>
        </w:fldChar>
      </w:r>
      <w:r w:rsidR="00030DF8"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00030DF8" w:rsidRPr="0043518B">
        <w:rPr>
          <w:rFonts w:ascii="Arial" w:hAnsi="Arial" w:cs="Arial"/>
        </w:rPr>
        <w:t> </w:t>
      </w:r>
      <w:r w:rsidR="00030DF8" w:rsidRPr="0043518B">
        <w:rPr>
          <w:rFonts w:ascii="Arial" w:hAnsi="Arial" w:cs="Arial"/>
        </w:rPr>
        <w:t> </w:t>
      </w:r>
      <w:r w:rsidR="00030DF8" w:rsidRPr="0043518B">
        <w:rPr>
          <w:rFonts w:ascii="Arial" w:hAnsi="Arial" w:cs="Arial"/>
        </w:rPr>
        <w:t> </w:t>
      </w:r>
      <w:r w:rsidR="00030DF8" w:rsidRPr="0043518B">
        <w:rPr>
          <w:rFonts w:ascii="Arial" w:hAnsi="Arial" w:cs="Arial"/>
        </w:rPr>
        <w:t> </w:t>
      </w:r>
      <w:r w:rsidR="00030DF8" w:rsidRPr="0043518B">
        <w:rPr>
          <w:rFonts w:ascii="Arial" w:hAnsi="Arial" w:cs="Arial"/>
        </w:rPr>
        <w:t> </w:t>
      </w:r>
      <w:r w:rsidRPr="0043518B">
        <w:rPr>
          <w:rFonts w:ascii="Arial" w:hAnsi="Arial" w:cs="Arial"/>
        </w:rPr>
        <w:fldChar w:fldCharType="end"/>
      </w:r>
    </w:p>
    <w:p w:rsidR="002342B0" w:rsidRDefault="002342B0" w:rsidP="005038A4">
      <w:pPr>
        <w:pStyle w:val="Corpsdetexte2"/>
        <w:spacing w:line="240" w:lineRule="auto"/>
        <w:rPr>
          <w:rFonts w:ascii="Arial" w:hAnsi="Arial" w:cs="Arial"/>
        </w:rPr>
      </w:pPr>
    </w:p>
    <w:p w:rsidR="00936892" w:rsidRPr="00936892" w:rsidRDefault="002342B0" w:rsidP="00936892">
      <w:pPr>
        <w:pStyle w:val="Corpsdetexte2"/>
        <w:spacing w:line="240" w:lineRule="auto"/>
        <w:rPr>
          <w:rFonts w:ascii="Arial" w:hAnsi="Arial" w:cs="Arial"/>
        </w:rPr>
      </w:pPr>
      <w:r>
        <w:rPr>
          <w:rFonts w:ascii="Arial" w:hAnsi="Arial" w:cs="Arial"/>
        </w:rPr>
        <w:t>10.</w:t>
      </w:r>
      <w:r w:rsidR="00243295">
        <w:rPr>
          <w:rFonts w:ascii="Arial" w:hAnsi="Arial" w:cs="Arial"/>
        </w:rPr>
        <w:t xml:space="preserve"> </w:t>
      </w:r>
      <w:r w:rsidR="00243295" w:rsidRPr="00243295">
        <w:rPr>
          <w:rFonts w:ascii="Arial" w:hAnsi="Arial" w:cs="Arial"/>
          <w:u w:val="single"/>
        </w:rPr>
        <w:t>Vignette 2</w:t>
      </w:r>
      <w:r w:rsidR="00243295">
        <w:rPr>
          <w:rFonts w:ascii="Arial" w:hAnsi="Arial" w:cs="Arial"/>
        </w:rPr>
        <w:t xml:space="preserve"> : </w:t>
      </w:r>
      <w:r w:rsidR="00936892" w:rsidRPr="00936892">
        <w:rPr>
          <w:rFonts w:ascii="Arial" w:hAnsi="Arial" w:cs="Arial"/>
        </w:rPr>
        <w:t xml:space="preserve">Monsieur B. est un homme âgé de 75 ans qui ne se sent plus tout à fait apte à répondre aux sollicitations de son entourage. Il ne sait pas très bien pourquoi, mais se souvenir de qui a appelé il y a deux heures, de ce qu’il a raconté à qui, ou même de ce qu’il a fait la veille, ne se fait pas automatiquement et </w:t>
      </w:r>
      <w:proofErr w:type="spellStart"/>
      <w:r w:rsidR="00936892" w:rsidRPr="00936892">
        <w:rPr>
          <w:rFonts w:ascii="Arial" w:hAnsi="Arial" w:cs="Arial"/>
        </w:rPr>
        <w:t>occasion</w:t>
      </w:r>
      <w:r w:rsidR="00936892">
        <w:rPr>
          <w:rFonts w:ascii="Arial" w:hAnsi="Arial" w:cs="Arial"/>
        </w:rPr>
        <w:t>-</w:t>
      </w:r>
      <w:r w:rsidR="00936892" w:rsidRPr="00936892">
        <w:rPr>
          <w:rFonts w:ascii="Arial" w:hAnsi="Arial" w:cs="Arial"/>
        </w:rPr>
        <w:t>nellement</w:t>
      </w:r>
      <w:proofErr w:type="spellEnd"/>
      <w:r w:rsidR="00936892" w:rsidRPr="00936892">
        <w:rPr>
          <w:rFonts w:ascii="Arial" w:hAnsi="Arial" w:cs="Arial"/>
        </w:rPr>
        <w:t xml:space="preserve">, n’est plus possible. Cela l’inquiète beaucoup, le </w:t>
      </w:r>
      <w:proofErr w:type="spellStart"/>
      <w:r w:rsidR="00936892" w:rsidRPr="00936892">
        <w:rPr>
          <w:rFonts w:ascii="Arial" w:hAnsi="Arial" w:cs="Arial"/>
        </w:rPr>
        <w:t>désécurise</w:t>
      </w:r>
      <w:proofErr w:type="spellEnd"/>
      <w:r w:rsidR="00936892" w:rsidRPr="00936892">
        <w:rPr>
          <w:rFonts w:ascii="Arial" w:hAnsi="Arial" w:cs="Arial"/>
        </w:rPr>
        <w:t xml:space="preserve"> et le rend triste.</w:t>
      </w:r>
    </w:p>
    <w:p w:rsidR="00936892" w:rsidRPr="00936892" w:rsidRDefault="00936892" w:rsidP="00936892">
      <w:pPr>
        <w:pStyle w:val="Corpsdetexte2"/>
        <w:spacing w:line="240" w:lineRule="auto"/>
        <w:rPr>
          <w:rFonts w:ascii="Arial" w:hAnsi="Arial" w:cs="Arial"/>
        </w:rPr>
      </w:pPr>
      <w:r w:rsidRPr="00936892">
        <w:rPr>
          <w:rFonts w:ascii="Arial" w:hAnsi="Arial" w:cs="Arial"/>
        </w:rPr>
        <w:t>Son entourage estime qu’il exagère. Son épouse, très joviale en rigole et affirme que « c’est l’âge et que c’est bien normal » et ses petits-enfants (jeunes adultes) renchérissent en soulignant les discussions riches sur des sujets complexes qu’ils continuent à avoir avec leur grand-papa.</w:t>
      </w:r>
    </w:p>
    <w:p w:rsidR="00A3546E" w:rsidRPr="00A3546E" w:rsidRDefault="00936892" w:rsidP="00936892">
      <w:pPr>
        <w:pStyle w:val="Corpsdetexte2"/>
        <w:spacing w:line="240" w:lineRule="auto"/>
        <w:rPr>
          <w:rFonts w:ascii="Arial" w:hAnsi="Arial" w:cs="Arial"/>
          <w:sz w:val="12"/>
          <w:szCs w:val="12"/>
        </w:rPr>
      </w:pPr>
      <w:r w:rsidRPr="00936892">
        <w:rPr>
          <w:rFonts w:ascii="Arial" w:hAnsi="Arial" w:cs="Arial"/>
        </w:rPr>
        <w:t>Que comprenez-vous de cette situation ?</w:t>
      </w:r>
    </w:p>
    <w:p w:rsidR="00565F37" w:rsidRPr="0043518B" w:rsidRDefault="00565F37" w:rsidP="00565F37">
      <w:pPr>
        <w:pStyle w:val="Corpsdetexte2"/>
        <w:spacing w:line="240" w:lineRule="auto"/>
        <w:rPr>
          <w:rFonts w:ascii="Arial" w:hAnsi="Arial" w:cs="Arial"/>
        </w:rPr>
      </w:pPr>
      <w:r w:rsidRPr="0043518B">
        <w:rPr>
          <w:rFonts w:ascii="Arial" w:hAnsi="Arial" w:cs="Arial"/>
        </w:rPr>
        <w:fldChar w:fldCharType="begin">
          <w:ffData>
            <w:name w:val="Texte39"/>
            <w:enabled/>
            <w:calcOnExit w:val="0"/>
            <w:textInput/>
          </w:ffData>
        </w:fldChar>
      </w:r>
      <w:r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fldChar w:fldCharType="end"/>
      </w:r>
    </w:p>
    <w:p w:rsidR="002342B0" w:rsidRDefault="002342B0" w:rsidP="005038A4">
      <w:pPr>
        <w:pStyle w:val="Corpsdetexte2"/>
        <w:spacing w:line="240" w:lineRule="auto"/>
        <w:rPr>
          <w:rFonts w:ascii="Arial" w:hAnsi="Arial" w:cs="Arial"/>
        </w:rPr>
      </w:pPr>
    </w:p>
    <w:p w:rsidR="002342B0" w:rsidRDefault="002342B0" w:rsidP="005038A4">
      <w:pPr>
        <w:pStyle w:val="Corpsdetexte2"/>
        <w:spacing w:line="240" w:lineRule="auto"/>
        <w:rPr>
          <w:rFonts w:ascii="Arial" w:hAnsi="Arial" w:cs="Arial"/>
        </w:rPr>
      </w:pPr>
      <w:r>
        <w:rPr>
          <w:rFonts w:ascii="Arial" w:hAnsi="Arial" w:cs="Arial"/>
        </w:rPr>
        <w:t>11.</w:t>
      </w:r>
      <w:r w:rsidR="00565F37">
        <w:rPr>
          <w:rFonts w:ascii="Arial" w:hAnsi="Arial" w:cs="Arial"/>
        </w:rPr>
        <w:t xml:space="preserve"> Quelles propositions feriez-vous et pourquoi ?</w:t>
      </w:r>
    </w:p>
    <w:p w:rsidR="00565F37" w:rsidRPr="00A3546E" w:rsidRDefault="00565F37" w:rsidP="005038A4">
      <w:pPr>
        <w:pStyle w:val="Corpsdetexte2"/>
        <w:spacing w:line="240" w:lineRule="auto"/>
        <w:rPr>
          <w:rFonts w:ascii="Arial" w:hAnsi="Arial" w:cs="Arial"/>
          <w:sz w:val="12"/>
          <w:szCs w:val="12"/>
        </w:rPr>
      </w:pPr>
    </w:p>
    <w:p w:rsidR="00565F37" w:rsidRPr="0043518B" w:rsidRDefault="00565F37" w:rsidP="00565F37">
      <w:pPr>
        <w:pStyle w:val="Corpsdetexte2"/>
        <w:spacing w:line="240" w:lineRule="auto"/>
        <w:rPr>
          <w:rFonts w:ascii="Arial" w:hAnsi="Arial" w:cs="Arial"/>
        </w:rPr>
      </w:pPr>
      <w:r w:rsidRPr="0043518B">
        <w:rPr>
          <w:rFonts w:ascii="Arial" w:hAnsi="Arial" w:cs="Arial"/>
        </w:rPr>
        <w:fldChar w:fldCharType="begin">
          <w:ffData>
            <w:name w:val="Texte39"/>
            <w:enabled/>
            <w:calcOnExit w:val="0"/>
            <w:textInput/>
          </w:ffData>
        </w:fldChar>
      </w:r>
      <w:r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t> </w:t>
      </w:r>
      <w:r w:rsidRPr="0043518B">
        <w:rPr>
          <w:rFonts w:ascii="Arial" w:hAnsi="Arial" w:cs="Arial"/>
        </w:rPr>
        <w:fldChar w:fldCharType="end"/>
      </w:r>
    </w:p>
    <w:p w:rsidR="00463CFC" w:rsidRDefault="00463CFC" w:rsidP="005038A4">
      <w:pPr>
        <w:pStyle w:val="Corpsdetexte2"/>
        <w:spacing w:line="240" w:lineRule="auto"/>
        <w:rPr>
          <w:rFonts w:ascii="Arial" w:hAnsi="Arial" w:cs="Arial"/>
        </w:rPr>
      </w:pPr>
    </w:p>
    <w:p w:rsidR="004C02F1" w:rsidRPr="005038A4" w:rsidRDefault="004C02F1" w:rsidP="004C02F1">
      <w:pPr>
        <w:pStyle w:val="Corpsdetexte2"/>
        <w:spacing w:line="240" w:lineRule="auto"/>
        <w:rPr>
          <w:rFonts w:ascii="Arial" w:hAnsi="Arial" w:cs="Arial"/>
          <w:i/>
        </w:rPr>
      </w:pPr>
      <w:r w:rsidRPr="005038A4">
        <w:rPr>
          <w:rFonts w:ascii="Arial" w:hAnsi="Arial" w:cs="Arial"/>
          <w:i/>
        </w:rPr>
        <w:t>Seul</w:t>
      </w:r>
      <w:r w:rsidR="00A3546E">
        <w:rPr>
          <w:rFonts w:ascii="Arial" w:hAnsi="Arial" w:cs="Arial"/>
          <w:i/>
        </w:rPr>
        <w:t>-e-</w:t>
      </w:r>
      <w:r w:rsidRPr="005038A4">
        <w:rPr>
          <w:rFonts w:ascii="Arial" w:hAnsi="Arial" w:cs="Arial"/>
          <w:i/>
        </w:rPr>
        <w:t>s les ca</w:t>
      </w:r>
      <w:r w:rsidR="00184411">
        <w:rPr>
          <w:rFonts w:ascii="Arial" w:hAnsi="Arial" w:cs="Arial"/>
          <w:i/>
        </w:rPr>
        <w:t>ndidat</w:t>
      </w:r>
      <w:r w:rsidR="00A3546E">
        <w:rPr>
          <w:rFonts w:ascii="Arial" w:hAnsi="Arial" w:cs="Arial"/>
          <w:i/>
        </w:rPr>
        <w:t>-e-</w:t>
      </w:r>
      <w:r w:rsidR="00184411">
        <w:rPr>
          <w:rFonts w:ascii="Arial" w:hAnsi="Arial" w:cs="Arial"/>
          <w:i/>
        </w:rPr>
        <w:t>s se présentant pour la 2ème</w:t>
      </w:r>
      <w:r w:rsidRPr="005038A4">
        <w:rPr>
          <w:rFonts w:ascii="Arial" w:hAnsi="Arial" w:cs="Arial"/>
          <w:i/>
        </w:rPr>
        <w:t xml:space="preserve"> fois à l’admis</w:t>
      </w:r>
      <w:r w:rsidR="000D36A9">
        <w:rPr>
          <w:rFonts w:ascii="Arial" w:hAnsi="Arial" w:cs="Arial"/>
          <w:i/>
        </w:rPr>
        <w:t xml:space="preserve">sion au master </w:t>
      </w:r>
      <w:r w:rsidRPr="005038A4">
        <w:rPr>
          <w:rFonts w:ascii="Arial" w:hAnsi="Arial" w:cs="Arial"/>
          <w:i/>
        </w:rPr>
        <w:t>en logo</w:t>
      </w:r>
      <w:r w:rsidR="00ED5197" w:rsidRPr="005038A4">
        <w:rPr>
          <w:rFonts w:ascii="Arial" w:hAnsi="Arial" w:cs="Arial"/>
          <w:i/>
        </w:rPr>
        <w:t xml:space="preserve">pédie répondent à la question </w:t>
      </w:r>
      <w:r w:rsidR="00565F37">
        <w:rPr>
          <w:rFonts w:ascii="Arial" w:hAnsi="Arial" w:cs="Arial"/>
          <w:i/>
        </w:rPr>
        <w:t>12</w:t>
      </w:r>
    </w:p>
    <w:p w:rsidR="004C02F1" w:rsidRDefault="004C02F1" w:rsidP="005038A4">
      <w:pPr>
        <w:pStyle w:val="Corpsdetexte2"/>
        <w:spacing w:line="240" w:lineRule="auto"/>
        <w:rPr>
          <w:rFonts w:ascii="Arial" w:hAnsi="Arial" w:cs="Arial"/>
        </w:rPr>
      </w:pPr>
    </w:p>
    <w:p w:rsidR="004C02F1" w:rsidRDefault="002342B0" w:rsidP="005038A4">
      <w:pPr>
        <w:pStyle w:val="Corpsdetexte2"/>
        <w:spacing w:line="240" w:lineRule="auto"/>
        <w:rPr>
          <w:rFonts w:ascii="Arial" w:hAnsi="Arial" w:cs="Arial"/>
        </w:rPr>
      </w:pPr>
      <w:r>
        <w:rPr>
          <w:rFonts w:ascii="Arial" w:hAnsi="Arial" w:cs="Arial"/>
        </w:rPr>
        <w:t>12</w:t>
      </w:r>
      <w:r w:rsidR="002A7E0D">
        <w:rPr>
          <w:rFonts w:ascii="Arial" w:hAnsi="Arial" w:cs="Arial"/>
        </w:rPr>
        <w:t xml:space="preserve">. </w:t>
      </w:r>
      <w:r w:rsidR="004C02F1">
        <w:rPr>
          <w:rFonts w:ascii="Arial" w:hAnsi="Arial" w:cs="Arial"/>
        </w:rPr>
        <w:t>En quoi les expériences réalisées au cours de l’année écoulée confirment</w:t>
      </w:r>
      <w:r w:rsidR="00BA1C56">
        <w:rPr>
          <w:rFonts w:ascii="Arial" w:hAnsi="Arial" w:cs="Arial"/>
        </w:rPr>
        <w:t>-elles</w:t>
      </w:r>
      <w:r w:rsidR="004C02F1">
        <w:rPr>
          <w:rFonts w:ascii="Arial" w:hAnsi="Arial" w:cs="Arial"/>
        </w:rPr>
        <w:t xml:space="preserve"> votre choix d’études et enrichissent</w:t>
      </w:r>
      <w:r w:rsidR="00BA1C56">
        <w:rPr>
          <w:rFonts w:ascii="Arial" w:hAnsi="Arial" w:cs="Arial"/>
        </w:rPr>
        <w:t>-elles</w:t>
      </w:r>
      <w:r w:rsidR="004C02F1">
        <w:rPr>
          <w:rFonts w:ascii="Arial" w:hAnsi="Arial" w:cs="Arial"/>
        </w:rPr>
        <w:t xml:space="preserve"> votre représentation de la logopédie ?</w:t>
      </w:r>
    </w:p>
    <w:p w:rsidR="0043518B" w:rsidRPr="00A3546E" w:rsidRDefault="0043518B" w:rsidP="005038A4">
      <w:pPr>
        <w:pStyle w:val="Corpsdetexte2"/>
        <w:spacing w:line="240" w:lineRule="auto"/>
        <w:rPr>
          <w:rFonts w:ascii="Arial" w:hAnsi="Arial" w:cs="Arial"/>
          <w:sz w:val="12"/>
          <w:szCs w:val="12"/>
        </w:rPr>
      </w:pPr>
      <w:bookmarkStart w:id="7" w:name="Texte42"/>
    </w:p>
    <w:p w:rsidR="0043518B" w:rsidRPr="0043518B" w:rsidRDefault="006551AC" w:rsidP="005038A4">
      <w:pPr>
        <w:pStyle w:val="Corpsdetexte2"/>
        <w:spacing w:line="240" w:lineRule="auto"/>
        <w:rPr>
          <w:rFonts w:ascii="Arial" w:hAnsi="Arial" w:cs="Arial"/>
        </w:rPr>
      </w:pPr>
      <w:r w:rsidRPr="0043518B">
        <w:rPr>
          <w:rFonts w:ascii="Arial" w:hAnsi="Arial" w:cs="Arial"/>
        </w:rPr>
        <w:fldChar w:fldCharType="begin">
          <w:ffData>
            <w:name w:val="Texte42"/>
            <w:enabled/>
            <w:calcOnExit w:val="0"/>
            <w:textInput/>
          </w:ffData>
        </w:fldChar>
      </w:r>
      <w:r w:rsidR="0043518B" w:rsidRPr="0043518B">
        <w:rPr>
          <w:rFonts w:ascii="Arial" w:hAnsi="Arial" w:cs="Arial"/>
        </w:rPr>
        <w:instrText xml:space="preserve"> FORMTEXT </w:instrText>
      </w:r>
      <w:r w:rsidRPr="0043518B">
        <w:rPr>
          <w:rFonts w:ascii="Arial" w:hAnsi="Arial" w:cs="Arial"/>
        </w:rPr>
      </w:r>
      <w:r w:rsidRPr="0043518B">
        <w:rPr>
          <w:rFonts w:ascii="Arial" w:hAnsi="Arial" w:cs="Arial"/>
        </w:rPr>
        <w:fldChar w:fldCharType="separate"/>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0043518B" w:rsidRPr="0043518B">
        <w:rPr>
          <w:rFonts w:ascii="Arial" w:hAnsi="Arial" w:cs="Arial"/>
        </w:rPr>
        <w:t> </w:t>
      </w:r>
      <w:r w:rsidRPr="0043518B">
        <w:rPr>
          <w:rFonts w:ascii="Arial" w:hAnsi="Arial" w:cs="Arial"/>
        </w:rPr>
        <w:fldChar w:fldCharType="end"/>
      </w:r>
      <w:bookmarkEnd w:id="7"/>
    </w:p>
    <w:p w:rsidR="0043518B" w:rsidRPr="0043518B" w:rsidRDefault="0043518B" w:rsidP="005038A4">
      <w:pPr>
        <w:pStyle w:val="Corpsdetexte2"/>
        <w:spacing w:line="240" w:lineRule="auto"/>
        <w:rPr>
          <w:rFonts w:ascii="Arial" w:hAnsi="Arial" w:cs="Arial"/>
        </w:rPr>
      </w:pPr>
    </w:p>
    <w:sectPr w:rsidR="0043518B" w:rsidRPr="0043518B" w:rsidSect="00EA0CAF">
      <w:headerReference w:type="default" r:id="rId8"/>
      <w:pgSz w:w="11906" w:h="16838"/>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CD" w:rsidRDefault="002C15CD">
      <w:r>
        <w:separator/>
      </w:r>
    </w:p>
  </w:endnote>
  <w:endnote w:type="continuationSeparator" w:id="0">
    <w:p w:rsidR="002C15CD" w:rsidRDefault="002C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CD" w:rsidRDefault="002C15CD">
      <w:r>
        <w:separator/>
      </w:r>
    </w:p>
  </w:footnote>
  <w:footnote w:type="continuationSeparator" w:id="0">
    <w:p w:rsidR="002C15CD" w:rsidRDefault="002C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2" w:type="dxa"/>
      <w:tblLayout w:type="fixed"/>
      <w:tblCellMar>
        <w:left w:w="70" w:type="dxa"/>
        <w:right w:w="70" w:type="dxa"/>
      </w:tblCellMar>
      <w:tblLook w:val="0000" w:firstRow="0" w:lastRow="0" w:firstColumn="0" w:lastColumn="0" w:noHBand="0" w:noVBand="0"/>
    </w:tblPr>
    <w:tblGrid>
      <w:gridCol w:w="2502"/>
    </w:tblGrid>
    <w:tr w:rsidR="00894BCC" w:rsidTr="00F90965">
      <w:trPr>
        <w:trHeight w:val="1910"/>
      </w:trPr>
      <w:tc>
        <w:tcPr>
          <w:tcW w:w="2502" w:type="dxa"/>
        </w:tcPr>
        <w:p w:rsidR="00894BCC" w:rsidRPr="00286470" w:rsidRDefault="00A3546E" w:rsidP="00DD6B14">
          <w:pPr>
            <w:pStyle w:val="En-tte"/>
            <w:tabs>
              <w:tab w:val="left" w:pos="255"/>
            </w:tabs>
            <w:rPr>
              <w:rFonts w:ascii="Arial" w:hAnsi="Arial" w:cs="Arial"/>
              <w:sz w:val="16"/>
              <w:szCs w:val="16"/>
            </w:rPr>
          </w:pPr>
          <w:r>
            <w:rPr>
              <w:noProof/>
              <w:lang w:val="fr-CH" w:eastAsia="fr-CH"/>
            </w:rPr>
            <mc:AlternateContent>
              <mc:Choice Requires="wps">
                <w:drawing>
                  <wp:anchor distT="0" distB="0" distL="114300" distR="114300" simplePos="0" relativeHeight="251657216" behindDoc="0" locked="0" layoutInCell="1" allowOverlap="1" wp14:anchorId="521B53BC" wp14:editId="7D682B69">
                    <wp:simplePos x="0" y="0"/>
                    <wp:positionH relativeFrom="column">
                      <wp:posOffset>-206711</wp:posOffset>
                    </wp:positionH>
                    <wp:positionV relativeFrom="paragraph">
                      <wp:posOffset>986940</wp:posOffset>
                    </wp:positionV>
                    <wp:extent cx="1113790" cy="360680"/>
                    <wp:effectExtent l="0" t="254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BCC" w:rsidRPr="006A1A9A" w:rsidRDefault="00ED746A" w:rsidP="006A1A9A">
                                <w:pPr>
                                  <w:jc w:val="right"/>
                                  <w:rPr>
                                    <w:rFonts w:ascii="Arial" w:hAnsi="Arial"/>
                                    <w:b/>
                                    <w:color w:val="0099CC"/>
                                    <w:sz w:val="12"/>
                                    <w:szCs w:val="12"/>
                                    <w:lang w:val="fr-CH"/>
                                  </w:rPr>
                                </w:pPr>
                                <w:r>
                                  <w:rPr>
                                    <w:rFonts w:ascii="Arial" w:hAnsi="Arial"/>
                                    <w:b/>
                                    <w:color w:val="0099CC"/>
                                    <w:sz w:val="12"/>
                                    <w:szCs w:val="12"/>
                                    <w:lang w:val="fr-CH"/>
                                  </w:rPr>
                                  <w:t xml:space="preserve">Rue </w:t>
                                </w:r>
                                <w:r w:rsidR="009C2C5D">
                                  <w:rPr>
                                    <w:rFonts w:ascii="Arial" w:hAnsi="Arial"/>
                                    <w:b/>
                                    <w:color w:val="0099CC"/>
                                    <w:sz w:val="12"/>
                                    <w:szCs w:val="12"/>
                                    <w:lang w:val="fr-CH"/>
                                  </w:rPr>
                                  <w:t>Pierre-à-</w:t>
                                </w:r>
                                <w:proofErr w:type="spellStart"/>
                                <w:r w:rsidR="009C2C5D">
                                  <w:rPr>
                                    <w:rFonts w:ascii="Arial" w:hAnsi="Arial"/>
                                    <w:b/>
                                    <w:color w:val="0099CC"/>
                                    <w:sz w:val="12"/>
                                    <w:szCs w:val="12"/>
                                    <w:lang w:val="fr-CH"/>
                                  </w:rPr>
                                  <w:t>Mazel</w:t>
                                </w:r>
                                <w:proofErr w:type="spellEnd"/>
                                <w:r w:rsidR="009C2C5D">
                                  <w:rPr>
                                    <w:rFonts w:ascii="Arial" w:hAnsi="Arial"/>
                                    <w:b/>
                                    <w:color w:val="0099CC"/>
                                    <w:sz w:val="12"/>
                                    <w:szCs w:val="12"/>
                                    <w:lang w:val="fr-CH"/>
                                  </w:rPr>
                                  <w:t xml:space="preserve"> 7</w:t>
                                </w:r>
                              </w:p>
                              <w:p w:rsidR="00894BCC" w:rsidRPr="006A1A9A" w:rsidRDefault="00894BCC" w:rsidP="006A1A9A">
                                <w:pPr>
                                  <w:jc w:val="right"/>
                                  <w:rPr>
                                    <w:rFonts w:ascii="Arial" w:hAnsi="Arial"/>
                                    <w:b/>
                                    <w:color w:val="0099CC"/>
                                    <w:sz w:val="12"/>
                                    <w:szCs w:val="12"/>
                                    <w:lang w:val="fr-CH"/>
                                  </w:rPr>
                                </w:pPr>
                                <w:r w:rsidRPr="006A1A9A">
                                  <w:rPr>
                                    <w:rFonts w:ascii="Arial" w:hAnsi="Arial"/>
                                    <w:b/>
                                    <w:color w:val="0099CC"/>
                                    <w:sz w:val="12"/>
                                    <w:szCs w:val="12"/>
                                    <w:lang w:val="fr-CH"/>
                                  </w:rPr>
                                  <w:t>CH-2000 Neuchâtel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B53BC" id="_x0000_t202" coordsize="21600,21600" o:spt="202" path="m,l,21600r21600,l21600,xe">
                    <v:stroke joinstyle="miter"/>
                    <v:path gradientshapeok="t" o:connecttype="rect"/>
                  </v:shapetype>
                  <v:shape id="Text Box 34" o:spid="_x0000_s1026" type="#_x0000_t202" style="position:absolute;margin-left:-16.3pt;margin-top:77.7pt;width:87.7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P/hQIAABA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" stroked="f">
                    <v:textbox>
                      <w:txbxContent>
                        <w:p w:rsidR="00894BCC" w:rsidRPr="006A1A9A" w:rsidRDefault="00ED746A" w:rsidP="006A1A9A">
                          <w:pPr>
                            <w:jc w:val="right"/>
                            <w:rPr>
                              <w:rFonts w:ascii="Arial" w:hAnsi="Arial"/>
                              <w:b/>
                              <w:color w:val="0099CC"/>
                              <w:sz w:val="12"/>
                              <w:szCs w:val="12"/>
                              <w:lang w:val="fr-CH"/>
                            </w:rPr>
                          </w:pPr>
                          <w:r>
                            <w:rPr>
                              <w:rFonts w:ascii="Arial" w:hAnsi="Arial"/>
                              <w:b/>
                              <w:color w:val="0099CC"/>
                              <w:sz w:val="12"/>
                              <w:szCs w:val="12"/>
                              <w:lang w:val="fr-CH"/>
                            </w:rPr>
                            <w:t xml:space="preserve">Rue </w:t>
                          </w:r>
                          <w:r w:rsidR="009C2C5D">
                            <w:rPr>
                              <w:rFonts w:ascii="Arial" w:hAnsi="Arial"/>
                              <w:b/>
                              <w:color w:val="0099CC"/>
                              <w:sz w:val="12"/>
                              <w:szCs w:val="12"/>
                              <w:lang w:val="fr-CH"/>
                            </w:rPr>
                            <w:t>Pierre-à-Mazel 7</w:t>
                          </w:r>
                        </w:p>
                        <w:p w:rsidR="00894BCC" w:rsidRPr="006A1A9A" w:rsidRDefault="00894BCC" w:rsidP="006A1A9A">
                          <w:pPr>
                            <w:jc w:val="right"/>
                            <w:rPr>
                              <w:rFonts w:ascii="Arial" w:hAnsi="Arial"/>
                              <w:b/>
                              <w:color w:val="0099CC"/>
                              <w:sz w:val="12"/>
                              <w:szCs w:val="12"/>
                              <w:lang w:val="fr-CH"/>
                            </w:rPr>
                          </w:pPr>
                          <w:r w:rsidRPr="006A1A9A">
                            <w:rPr>
                              <w:rFonts w:ascii="Arial" w:hAnsi="Arial"/>
                              <w:b/>
                              <w:color w:val="0099CC"/>
                              <w:sz w:val="12"/>
                              <w:szCs w:val="12"/>
                              <w:lang w:val="fr-CH"/>
                            </w:rPr>
                            <w:t>CH-2000 Neuchâtel</w:t>
                          </w:r>
                        </w:p>
                      </w:txbxContent>
                    </v:textbox>
                  </v:shape>
                </w:pict>
              </mc:Fallback>
            </mc:AlternateContent>
          </w:r>
          <w:r>
            <w:rPr>
              <w:noProof/>
              <w:sz w:val="22"/>
              <w:szCs w:val="22"/>
              <w:lang w:val="fr-CH" w:eastAsia="fr-CH"/>
            </w:rPr>
            <w:drawing>
              <wp:anchor distT="0" distB="0" distL="114300" distR="114300" simplePos="0" relativeHeight="251658240" behindDoc="1" locked="0" layoutInCell="1" allowOverlap="1">
                <wp:simplePos x="0" y="0"/>
                <wp:positionH relativeFrom="column">
                  <wp:posOffset>-159558</wp:posOffset>
                </wp:positionH>
                <wp:positionV relativeFrom="paragraph">
                  <wp:posOffset>-192058</wp:posOffset>
                </wp:positionV>
                <wp:extent cx="1602802" cy="123154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ouveau UniNE_ISL_coul.png"/>
                        <pic:cNvPicPr/>
                      </pic:nvPicPr>
                      <pic:blipFill rotWithShape="1">
                        <a:blip r:embed="rId1" cstate="print">
                          <a:extLst>
                            <a:ext uri="{28A0092B-C50C-407E-A947-70E740481C1C}">
                              <a14:useLocalDpi xmlns:a14="http://schemas.microsoft.com/office/drawing/2010/main" val="0"/>
                            </a:ext>
                          </a:extLst>
                        </a:blip>
                        <a:srcRect l="26711" t="18314" r="11879" b="19760"/>
                        <a:stretch/>
                      </pic:blipFill>
                      <pic:spPr bwMode="auto">
                        <a:xfrm>
                          <a:off x="0" y="0"/>
                          <a:ext cx="1602802" cy="1231545"/>
                        </a:xfrm>
                        <a:prstGeom prst="rect">
                          <a:avLst/>
                        </a:prstGeom>
                        <a:ln>
                          <a:noFill/>
                        </a:ln>
                        <a:extLst>
                          <a:ext uri="{53640926-AAD7-44D8-BBD7-CCE9431645EC}">
                            <a14:shadowObscured xmlns:a14="http://schemas.microsoft.com/office/drawing/2010/main"/>
                          </a:ext>
                        </a:extLst>
                      </pic:spPr>
                    </pic:pic>
                  </a:graphicData>
                </a:graphic>
              </wp:anchor>
            </w:drawing>
          </w:r>
        </w:p>
      </w:tc>
    </w:tr>
  </w:tbl>
  <w:p w:rsidR="00894BCC" w:rsidRDefault="00894BCC" w:rsidP="006A1A9A">
    <w:pPr>
      <w:pStyle w:val="En-tte"/>
    </w:pPr>
  </w:p>
  <w:p w:rsidR="00A3546E" w:rsidRDefault="00A3546E" w:rsidP="006A1A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66A"/>
    <w:multiLevelType w:val="hybridMultilevel"/>
    <w:tmpl w:val="CC8457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27E4848"/>
    <w:multiLevelType w:val="hybridMultilevel"/>
    <w:tmpl w:val="B6824FA6"/>
    <w:lvl w:ilvl="0" w:tplc="FFFFFFFF">
      <w:start w:val="1"/>
      <w:numFmt w:val="decimal"/>
      <w:lvlText w:val="%1."/>
      <w:lvlJc w:val="left"/>
      <w:pPr>
        <w:tabs>
          <w:tab w:val="num" w:pos="704"/>
        </w:tabs>
        <w:ind w:left="704" w:hanging="420"/>
      </w:pPr>
      <w:rPr>
        <w:rFonts w:hint="default"/>
      </w:rPr>
    </w:lvl>
    <w:lvl w:ilvl="1" w:tplc="FFFFFFFF" w:tentative="1">
      <w:start w:val="1"/>
      <w:numFmt w:val="lowerLetter"/>
      <w:lvlText w:val="%2."/>
      <w:lvlJc w:val="left"/>
      <w:pPr>
        <w:tabs>
          <w:tab w:val="num" w:pos="2079"/>
        </w:tabs>
        <w:ind w:left="2079" w:hanging="360"/>
      </w:pPr>
    </w:lvl>
    <w:lvl w:ilvl="2" w:tplc="FFFFFFFF" w:tentative="1">
      <w:start w:val="1"/>
      <w:numFmt w:val="lowerRoman"/>
      <w:lvlText w:val="%3."/>
      <w:lvlJc w:val="right"/>
      <w:pPr>
        <w:tabs>
          <w:tab w:val="num" w:pos="2799"/>
        </w:tabs>
        <w:ind w:left="2799" w:hanging="180"/>
      </w:pPr>
    </w:lvl>
    <w:lvl w:ilvl="3" w:tplc="FFFFFFFF" w:tentative="1">
      <w:start w:val="1"/>
      <w:numFmt w:val="decimal"/>
      <w:lvlText w:val="%4."/>
      <w:lvlJc w:val="left"/>
      <w:pPr>
        <w:tabs>
          <w:tab w:val="num" w:pos="3519"/>
        </w:tabs>
        <w:ind w:left="3519" w:hanging="360"/>
      </w:pPr>
    </w:lvl>
    <w:lvl w:ilvl="4" w:tplc="FFFFFFFF" w:tentative="1">
      <w:start w:val="1"/>
      <w:numFmt w:val="lowerLetter"/>
      <w:lvlText w:val="%5."/>
      <w:lvlJc w:val="left"/>
      <w:pPr>
        <w:tabs>
          <w:tab w:val="num" w:pos="4239"/>
        </w:tabs>
        <w:ind w:left="4239" w:hanging="360"/>
      </w:pPr>
    </w:lvl>
    <w:lvl w:ilvl="5" w:tplc="FFFFFFFF" w:tentative="1">
      <w:start w:val="1"/>
      <w:numFmt w:val="lowerRoman"/>
      <w:lvlText w:val="%6."/>
      <w:lvlJc w:val="right"/>
      <w:pPr>
        <w:tabs>
          <w:tab w:val="num" w:pos="4959"/>
        </w:tabs>
        <w:ind w:left="4959" w:hanging="180"/>
      </w:pPr>
    </w:lvl>
    <w:lvl w:ilvl="6" w:tplc="FFFFFFFF" w:tentative="1">
      <w:start w:val="1"/>
      <w:numFmt w:val="decimal"/>
      <w:lvlText w:val="%7."/>
      <w:lvlJc w:val="left"/>
      <w:pPr>
        <w:tabs>
          <w:tab w:val="num" w:pos="5679"/>
        </w:tabs>
        <w:ind w:left="5679" w:hanging="360"/>
      </w:pPr>
    </w:lvl>
    <w:lvl w:ilvl="7" w:tplc="FFFFFFFF" w:tentative="1">
      <w:start w:val="1"/>
      <w:numFmt w:val="lowerLetter"/>
      <w:lvlText w:val="%8."/>
      <w:lvlJc w:val="left"/>
      <w:pPr>
        <w:tabs>
          <w:tab w:val="num" w:pos="6399"/>
        </w:tabs>
        <w:ind w:left="6399" w:hanging="360"/>
      </w:pPr>
    </w:lvl>
    <w:lvl w:ilvl="8" w:tplc="FFFFFFFF" w:tentative="1">
      <w:start w:val="1"/>
      <w:numFmt w:val="lowerRoman"/>
      <w:lvlText w:val="%9."/>
      <w:lvlJc w:val="right"/>
      <w:pPr>
        <w:tabs>
          <w:tab w:val="num" w:pos="7119"/>
        </w:tabs>
        <w:ind w:left="7119" w:hanging="180"/>
      </w:pPr>
    </w:lvl>
  </w:abstractNum>
  <w:abstractNum w:abstractNumId="2" w15:restartNumberingAfterBreak="0">
    <w:nsid w:val="7B8043CA"/>
    <w:multiLevelType w:val="hybridMultilevel"/>
    <w:tmpl w:val="940072D2"/>
    <w:lvl w:ilvl="0" w:tplc="FFFFFFFF">
      <w:start w:val="1"/>
      <w:numFmt w:val="bullet"/>
      <w:lvlText w:val="-"/>
      <w:lvlJc w:val="left"/>
      <w:pPr>
        <w:tabs>
          <w:tab w:val="num" w:pos="-192"/>
        </w:tabs>
        <w:ind w:left="-192" w:hanging="360"/>
      </w:pPr>
      <w:rPr>
        <w:rFonts w:ascii="Times New Roman" w:eastAsia="Times New Roman" w:hAnsi="Times New Roman" w:hint="default"/>
      </w:rPr>
    </w:lvl>
    <w:lvl w:ilvl="1" w:tplc="FFFFFFFF" w:tentative="1">
      <w:start w:val="1"/>
      <w:numFmt w:val="bullet"/>
      <w:lvlText w:val="o"/>
      <w:lvlJc w:val="left"/>
      <w:pPr>
        <w:tabs>
          <w:tab w:val="num" w:pos="528"/>
        </w:tabs>
        <w:ind w:left="528" w:hanging="360"/>
      </w:pPr>
      <w:rPr>
        <w:rFonts w:ascii="Courier New" w:hAnsi="Courier New" w:hint="default"/>
      </w:rPr>
    </w:lvl>
    <w:lvl w:ilvl="2" w:tplc="FFFFFFFF" w:tentative="1">
      <w:start w:val="1"/>
      <w:numFmt w:val="bullet"/>
      <w:lvlText w:val=""/>
      <w:lvlJc w:val="left"/>
      <w:pPr>
        <w:tabs>
          <w:tab w:val="num" w:pos="1248"/>
        </w:tabs>
        <w:ind w:left="1248" w:hanging="360"/>
      </w:pPr>
      <w:rPr>
        <w:rFonts w:ascii="Wingdings" w:hAnsi="Wingdings" w:hint="default"/>
      </w:rPr>
    </w:lvl>
    <w:lvl w:ilvl="3" w:tplc="FFFFFFFF" w:tentative="1">
      <w:start w:val="1"/>
      <w:numFmt w:val="bullet"/>
      <w:lvlText w:val=""/>
      <w:lvlJc w:val="left"/>
      <w:pPr>
        <w:tabs>
          <w:tab w:val="num" w:pos="1968"/>
        </w:tabs>
        <w:ind w:left="1968" w:hanging="360"/>
      </w:pPr>
      <w:rPr>
        <w:rFonts w:ascii="Symbol" w:hAnsi="Symbol" w:hint="default"/>
      </w:rPr>
    </w:lvl>
    <w:lvl w:ilvl="4" w:tplc="FFFFFFFF" w:tentative="1">
      <w:start w:val="1"/>
      <w:numFmt w:val="bullet"/>
      <w:lvlText w:val="o"/>
      <w:lvlJc w:val="left"/>
      <w:pPr>
        <w:tabs>
          <w:tab w:val="num" w:pos="2688"/>
        </w:tabs>
        <w:ind w:left="2688" w:hanging="360"/>
      </w:pPr>
      <w:rPr>
        <w:rFonts w:ascii="Courier New" w:hAnsi="Courier New" w:hint="default"/>
      </w:rPr>
    </w:lvl>
    <w:lvl w:ilvl="5" w:tplc="FFFFFFFF" w:tentative="1">
      <w:start w:val="1"/>
      <w:numFmt w:val="bullet"/>
      <w:lvlText w:val=""/>
      <w:lvlJc w:val="left"/>
      <w:pPr>
        <w:tabs>
          <w:tab w:val="num" w:pos="3408"/>
        </w:tabs>
        <w:ind w:left="3408" w:hanging="360"/>
      </w:pPr>
      <w:rPr>
        <w:rFonts w:ascii="Wingdings" w:hAnsi="Wingdings" w:hint="default"/>
      </w:rPr>
    </w:lvl>
    <w:lvl w:ilvl="6" w:tplc="FFFFFFFF" w:tentative="1">
      <w:start w:val="1"/>
      <w:numFmt w:val="bullet"/>
      <w:lvlText w:val=""/>
      <w:lvlJc w:val="left"/>
      <w:pPr>
        <w:tabs>
          <w:tab w:val="num" w:pos="4128"/>
        </w:tabs>
        <w:ind w:left="4128" w:hanging="360"/>
      </w:pPr>
      <w:rPr>
        <w:rFonts w:ascii="Symbol" w:hAnsi="Symbol" w:hint="default"/>
      </w:rPr>
    </w:lvl>
    <w:lvl w:ilvl="7" w:tplc="FFFFFFFF" w:tentative="1">
      <w:start w:val="1"/>
      <w:numFmt w:val="bullet"/>
      <w:lvlText w:val="o"/>
      <w:lvlJc w:val="left"/>
      <w:pPr>
        <w:tabs>
          <w:tab w:val="num" w:pos="4848"/>
        </w:tabs>
        <w:ind w:left="4848" w:hanging="360"/>
      </w:pPr>
      <w:rPr>
        <w:rFonts w:ascii="Courier New" w:hAnsi="Courier New" w:hint="default"/>
      </w:rPr>
    </w:lvl>
    <w:lvl w:ilvl="8" w:tplc="FFFFFFFF" w:tentative="1">
      <w:start w:val="1"/>
      <w:numFmt w:val="bullet"/>
      <w:lvlText w:val=""/>
      <w:lvlJc w:val="left"/>
      <w:pPr>
        <w:tabs>
          <w:tab w:val="num" w:pos="5568"/>
        </w:tabs>
        <w:ind w:left="556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gq5w4i6Xomjoj9O+BNpAZKz6wgxUYH3P82LxWG6Lz/iokLJlIcOjg+7svrmUbmFnAoqd5du5tkV/ALlRvN4g==" w:salt="Q1xDeY9NanlGEbh29wPbkg=="/>
  <w:defaultTabStop w:val="708"/>
  <w:hyphenationZone w:val="425"/>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42"/>
    <w:rsid w:val="0002439B"/>
    <w:rsid w:val="000245F2"/>
    <w:rsid w:val="00030DF8"/>
    <w:rsid w:val="000424B5"/>
    <w:rsid w:val="00046E7C"/>
    <w:rsid w:val="00051049"/>
    <w:rsid w:val="00053792"/>
    <w:rsid w:val="00057FBD"/>
    <w:rsid w:val="000623C7"/>
    <w:rsid w:val="00067664"/>
    <w:rsid w:val="0007733C"/>
    <w:rsid w:val="000D36A9"/>
    <w:rsid w:val="00122B6A"/>
    <w:rsid w:val="00150235"/>
    <w:rsid w:val="0017611A"/>
    <w:rsid w:val="00184411"/>
    <w:rsid w:val="001C1B2D"/>
    <w:rsid w:val="001C4956"/>
    <w:rsid w:val="00217864"/>
    <w:rsid w:val="002228F4"/>
    <w:rsid w:val="002340ED"/>
    <w:rsid w:val="002342B0"/>
    <w:rsid w:val="00243295"/>
    <w:rsid w:val="00250355"/>
    <w:rsid w:val="00286470"/>
    <w:rsid w:val="002A7D30"/>
    <w:rsid w:val="002A7E0D"/>
    <w:rsid w:val="002C15CD"/>
    <w:rsid w:val="002F3D23"/>
    <w:rsid w:val="00304725"/>
    <w:rsid w:val="00376DA6"/>
    <w:rsid w:val="00393382"/>
    <w:rsid w:val="003C7E37"/>
    <w:rsid w:val="00415ECE"/>
    <w:rsid w:val="0043518B"/>
    <w:rsid w:val="00463CFC"/>
    <w:rsid w:val="004B7EBD"/>
    <w:rsid w:val="004C02F1"/>
    <w:rsid w:val="004D415F"/>
    <w:rsid w:val="004F50AA"/>
    <w:rsid w:val="005038A4"/>
    <w:rsid w:val="00543300"/>
    <w:rsid w:val="00545CD9"/>
    <w:rsid w:val="00565F37"/>
    <w:rsid w:val="0058151A"/>
    <w:rsid w:val="005A3A42"/>
    <w:rsid w:val="005B62F8"/>
    <w:rsid w:val="005E0A7B"/>
    <w:rsid w:val="00625242"/>
    <w:rsid w:val="006551AC"/>
    <w:rsid w:val="0067586A"/>
    <w:rsid w:val="00677D42"/>
    <w:rsid w:val="0069700B"/>
    <w:rsid w:val="006A1A9A"/>
    <w:rsid w:val="006C4EC3"/>
    <w:rsid w:val="00712C7A"/>
    <w:rsid w:val="0072229E"/>
    <w:rsid w:val="00734D78"/>
    <w:rsid w:val="00746B89"/>
    <w:rsid w:val="007B11CB"/>
    <w:rsid w:val="007E4619"/>
    <w:rsid w:val="008326BD"/>
    <w:rsid w:val="008722CD"/>
    <w:rsid w:val="00894BCC"/>
    <w:rsid w:val="00936892"/>
    <w:rsid w:val="009531B4"/>
    <w:rsid w:val="00957035"/>
    <w:rsid w:val="009811A6"/>
    <w:rsid w:val="009C2C5D"/>
    <w:rsid w:val="009D22F5"/>
    <w:rsid w:val="00A02403"/>
    <w:rsid w:val="00A11207"/>
    <w:rsid w:val="00A3546E"/>
    <w:rsid w:val="00A45708"/>
    <w:rsid w:val="00A71574"/>
    <w:rsid w:val="00A7159D"/>
    <w:rsid w:val="00A80673"/>
    <w:rsid w:val="00A857CD"/>
    <w:rsid w:val="00A965A6"/>
    <w:rsid w:val="00AB1A79"/>
    <w:rsid w:val="00AF0A51"/>
    <w:rsid w:val="00B124B6"/>
    <w:rsid w:val="00B45F6D"/>
    <w:rsid w:val="00B5255C"/>
    <w:rsid w:val="00B87A1E"/>
    <w:rsid w:val="00BA1C56"/>
    <w:rsid w:val="00BB6B45"/>
    <w:rsid w:val="00BC16EF"/>
    <w:rsid w:val="00BE2467"/>
    <w:rsid w:val="00BE7664"/>
    <w:rsid w:val="00BF17B3"/>
    <w:rsid w:val="00C21624"/>
    <w:rsid w:val="00C2523B"/>
    <w:rsid w:val="00CB031B"/>
    <w:rsid w:val="00CD2A20"/>
    <w:rsid w:val="00D20F36"/>
    <w:rsid w:val="00D758D9"/>
    <w:rsid w:val="00D918C5"/>
    <w:rsid w:val="00DB7B67"/>
    <w:rsid w:val="00DD5ECE"/>
    <w:rsid w:val="00DD6B14"/>
    <w:rsid w:val="00DE09F0"/>
    <w:rsid w:val="00DF269F"/>
    <w:rsid w:val="00DF3E94"/>
    <w:rsid w:val="00E032B0"/>
    <w:rsid w:val="00EA0CAF"/>
    <w:rsid w:val="00EC3D69"/>
    <w:rsid w:val="00EC4C45"/>
    <w:rsid w:val="00ED5197"/>
    <w:rsid w:val="00ED746A"/>
    <w:rsid w:val="00EF1A23"/>
    <w:rsid w:val="00EF21E7"/>
    <w:rsid w:val="00F04422"/>
    <w:rsid w:val="00F04D8E"/>
    <w:rsid w:val="00F239F0"/>
    <w:rsid w:val="00F71D7A"/>
    <w:rsid w:val="00F90965"/>
    <w:rsid w:val="00FA2A73"/>
    <w:rsid w:val="00FC6DDE"/>
    <w:rsid w:val="00FE564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6D53162D-4996-4FEC-97A4-888E9BF8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9D"/>
    <w:rPr>
      <w:sz w:val="24"/>
      <w:szCs w:val="24"/>
      <w:lang w:val="fr-FR" w:eastAsia="fr-FR"/>
    </w:rPr>
  </w:style>
  <w:style w:type="paragraph" w:styleId="Titre1">
    <w:name w:val="heading 1"/>
    <w:basedOn w:val="Normal"/>
    <w:next w:val="Normal"/>
    <w:qFormat/>
    <w:rsid w:val="000623C7"/>
    <w:pPr>
      <w:keepNext/>
      <w:ind w:right="-82"/>
      <w:jc w:val="center"/>
      <w:outlineLvl w:val="0"/>
    </w:pPr>
    <w:rPr>
      <w:rFonts w:ascii="Arial" w:hAnsi="Arial"/>
      <w:b/>
      <w:smallCap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A7159D"/>
    <w:pPr>
      <w:widowControl w:val="0"/>
      <w:spacing w:line="360" w:lineRule="auto"/>
      <w:jc w:val="both"/>
    </w:pPr>
    <w:rPr>
      <w:snapToGrid w:val="0"/>
    </w:rPr>
  </w:style>
  <w:style w:type="paragraph" w:styleId="Normalcentr">
    <w:name w:val="Block Text"/>
    <w:basedOn w:val="Normal"/>
    <w:rsid w:val="00A7159D"/>
    <w:pPr>
      <w:ind w:left="567" w:right="567"/>
      <w:jc w:val="both"/>
    </w:pPr>
  </w:style>
  <w:style w:type="paragraph" w:styleId="En-tte">
    <w:name w:val="header"/>
    <w:basedOn w:val="Normal"/>
    <w:link w:val="En-tteCar"/>
    <w:rsid w:val="000623C7"/>
    <w:pPr>
      <w:tabs>
        <w:tab w:val="center" w:pos="4536"/>
        <w:tab w:val="right" w:pos="9072"/>
      </w:tabs>
    </w:pPr>
  </w:style>
  <w:style w:type="paragraph" w:styleId="Pieddepage">
    <w:name w:val="footer"/>
    <w:basedOn w:val="Normal"/>
    <w:rsid w:val="000623C7"/>
    <w:pPr>
      <w:tabs>
        <w:tab w:val="center" w:pos="4536"/>
        <w:tab w:val="right" w:pos="9072"/>
      </w:tabs>
    </w:pPr>
  </w:style>
  <w:style w:type="paragraph" w:styleId="Corpsdetexte">
    <w:name w:val="Body Text"/>
    <w:basedOn w:val="Normal"/>
    <w:rsid w:val="009531B4"/>
    <w:pPr>
      <w:spacing w:after="120"/>
    </w:pPr>
  </w:style>
  <w:style w:type="character" w:styleId="Lienhypertexte">
    <w:name w:val="Hyperlink"/>
    <w:basedOn w:val="Policepardfaut"/>
    <w:rsid w:val="009531B4"/>
    <w:rPr>
      <w:color w:val="0000FF"/>
      <w:u w:val="single"/>
    </w:rPr>
  </w:style>
  <w:style w:type="paragraph" w:customStyle="1" w:styleId="Default">
    <w:name w:val="Default"/>
    <w:rsid w:val="00545CD9"/>
    <w:pPr>
      <w:autoSpaceDE w:val="0"/>
      <w:autoSpaceDN w:val="0"/>
      <w:adjustRightInd w:val="0"/>
    </w:pPr>
    <w:rPr>
      <w:rFonts w:ascii="Century Gothic" w:hAnsi="Century Gothic" w:cs="Century Gothic"/>
      <w:color w:val="000000"/>
      <w:sz w:val="24"/>
      <w:szCs w:val="24"/>
      <w:lang w:val="fr-FR" w:eastAsia="fr-FR"/>
    </w:rPr>
  </w:style>
  <w:style w:type="paragraph" w:customStyle="1" w:styleId="PIE-PLcorpsdetexte">
    <w:name w:val="PIE-PL corps de texte"/>
    <w:basedOn w:val="Normal"/>
    <w:rsid w:val="000424B5"/>
    <w:pPr>
      <w:tabs>
        <w:tab w:val="left" w:pos="284"/>
        <w:tab w:val="left" w:pos="567"/>
        <w:tab w:val="left" w:pos="851"/>
      </w:tabs>
      <w:spacing w:after="60" w:line="230" w:lineRule="exact"/>
      <w:ind w:firstLine="284"/>
      <w:jc w:val="both"/>
    </w:pPr>
    <w:rPr>
      <w:sz w:val="21"/>
      <w:szCs w:val="20"/>
    </w:rPr>
  </w:style>
  <w:style w:type="character" w:customStyle="1" w:styleId="En-tteCar">
    <w:name w:val="En-tête Car"/>
    <w:basedOn w:val="Policepardfaut"/>
    <w:link w:val="En-tte"/>
    <w:rsid w:val="00250355"/>
    <w:rPr>
      <w:sz w:val="24"/>
      <w:szCs w:val="24"/>
      <w:lang w:val="fr-FR" w:eastAsia="fr-FR"/>
    </w:rPr>
  </w:style>
  <w:style w:type="paragraph" w:styleId="Paragraphedeliste">
    <w:name w:val="List Paragraph"/>
    <w:basedOn w:val="Normal"/>
    <w:uiPriority w:val="34"/>
    <w:qFormat/>
    <w:rsid w:val="004C02F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2762">
      <w:bodyDiv w:val="1"/>
      <w:marLeft w:val="0"/>
      <w:marRight w:val="0"/>
      <w:marTop w:val="0"/>
      <w:marBottom w:val="0"/>
      <w:divBdr>
        <w:top w:val="none" w:sz="0" w:space="0" w:color="auto"/>
        <w:left w:val="none" w:sz="0" w:space="0" w:color="auto"/>
        <w:bottom w:val="none" w:sz="0" w:space="0" w:color="auto"/>
        <w:right w:val="none" w:sz="0" w:space="0" w:color="auto"/>
      </w:divBdr>
    </w:div>
    <w:div w:id="114371426">
      <w:bodyDiv w:val="1"/>
      <w:marLeft w:val="0"/>
      <w:marRight w:val="0"/>
      <w:marTop w:val="0"/>
      <w:marBottom w:val="0"/>
      <w:divBdr>
        <w:top w:val="none" w:sz="0" w:space="0" w:color="auto"/>
        <w:left w:val="none" w:sz="0" w:space="0" w:color="auto"/>
        <w:bottom w:val="none" w:sz="0" w:space="0" w:color="auto"/>
        <w:right w:val="none" w:sz="0" w:space="0" w:color="auto"/>
      </w:divBdr>
    </w:div>
    <w:div w:id="369426640">
      <w:bodyDiv w:val="1"/>
      <w:marLeft w:val="0"/>
      <w:marRight w:val="0"/>
      <w:marTop w:val="0"/>
      <w:marBottom w:val="0"/>
      <w:divBdr>
        <w:top w:val="none" w:sz="0" w:space="0" w:color="auto"/>
        <w:left w:val="none" w:sz="0" w:space="0" w:color="auto"/>
        <w:bottom w:val="none" w:sz="0" w:space="0" w:color="auto"/>
        <w:right w:val="none" w:sz="0" w:space="0" w:color="auto"/>
      </w:divBdr>
    </w:div>
    <w:div w:id="728920315">
      <w:bodyDiv w:val="1"/>
      <w:marLeft w:val="0"/>
      <w:marRight w:val="0"/>
      <w:marTop w:val="0"/>
      <w:marBottom w:val="0"/>
      <w:divBdr>
        <w:top w:val="none" w:sz="0" w:space="0" w:color="auto"/>
        <w:left w:val="none" w:sz="0" w:space="0" w:color="auto"/>
        <w:bottom w:val="none" w:sz="0" w:space="0" w:color="auto"/>
        <w:right w:val="none" w:sz="0" w:space="0" w:color="auto"/>
      </w:divBdr>
    </w:div>
    <w:div w:id="1096825324">
      <w:bodyDiv w:val="1"/>
      <w:marLeft w:val="0"/>
      <w:marRight w:val="0"/>
      <w:marTop w:val="0"/>
      <w:marBottom w:val="0"/>
      <w:divBdr>
        <w:top w:val="none" w:sz="0" w:space="0" w:color="auto"/>
        <w:left w:val="none" w:sz="0" w:space="0" w:color="auto"/>
        <w:bottom w:val="none" w:sz="0" w:space="0" w:color="auto"/>
        <w:right w:val="none" w:sz="0" w:space="0" w:color="auto"/>
      </w:divBdr>
    </w:div>
    <w:div w:id="1355110257">
      <w:bodyDiv w:val="1"/>
      <w:marLeft w:val="0"/>
      <w:marRight w:val="0"/>
      <w:marTop w:val="0"/>
      <w:marBottom w:val="0"/>
      <w:divBdr>
        <w:top w:val="none" w:sz="0" w:space="0" w:color="auto"/>
        <w:left w:val="none" w:sz="0" w:space="0" w:color="auto"/>
        <w:bottom w:val="none" w:sz="0" w:space="0" w:color="auto"/>
        <w:right w:val="none" w:sz="0" w:space="0" w:color="auto"/>
      </w:divBdr>
    </w:div>
    <w:div w:id="1439564034">
      <w:bodyDiv w:val="1"/>
      <w:marLeft w:val="0"/>
      <w:marRight w:val="0"/>
      <w:marTop w:val="0"/>
      <w:marBottom w:val="0"/>
      <w:divBdr>
        <w:top w:val="none" w:sz="0" w:space="0" w:color="auto"/>
        <w:left w:val="none" w:sz="0" w:space="0" w:color="auto"/>
        <w:bottom w:val="none" w:sz="0" w:space="0" w:color="auto"/>
        <w:right w:val="none" w:sz="0" w:space="0" w:color="auto"/>
      </w:divBdr>
    </w:div>
    <w:div w:id="19968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30DD-6BB3-4C3B-91C9-6BDBC4A7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Régine Delamotte-Legrand</vt:lpstr>
    </vt:vector>
  </TitlesOfParts>
  <Company>DYALANG CNRS-Université de Rouen</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Régine Delamotte-Legrand</dc:title>
  <dc:creator>Régine DELAMOTTE-LEGRAND</dc:creator>
  <cp:lastModifiedBy>GRASSI Marianne</cp:lastModifiedBy>
  <cp:revision>3</cp:revision>
  <cp:lastPrinted>2010-11-05T09:55:00Z</cp:lastPrinted>
  <dcterms:created xsi:type="dcterms:W3CDTF">2020-12-17T10:23:00Z</dcterms:created>
  <dcterms:modified xsi:type="dcterms:W3CDTF">2020-12-17T10:23:00Z</dcterms:modified>
</cp:coreProperties>
</file>