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83D9" w14:textId="3D33BB01" w:rsidR="00DF364B" w:rsidRPr="003B50B5" w:rsidRDefault="00D166C4" w:rsidP="00780252">
      <w:pPr>
        <w:pStyle w:val="Heading4"/>
        <w:rPr>
          <w:i w:val="0"/>
          <w:iCs/>
          <w:color w:val="7B7B7B"/>
          <w:lang w:val="fr-CH"/>
        </w:rPr>
      </w:pPr>
      <w:r>
        <w:rPr>
          <w:noProof/>
          <w:color w:val="7B7B7B"/>
        </w:rPr>
        <w:drawing>
          <wp:anchor distT="0" distB="0" distL="114300" distR="114300" simplePos="0" relativeHeight="251657728" behindDoc="0" locked="0" layoutInCell="1" allowOverlap="1" wp14:anchorId="203E7B4B" wp14:editId="0499DD00">
            <wp:simplePos x="0" y="0"/>
            <wp:positionH relativeFrom="column">
              <wp:posOffset>4941570</wp:posOffset>
            </wp:positionH>
            <wp:positionV relativeFrom="paragraph">
              <wp:posOffset>82550</wp:posOffset>
            </wp:positionV>
            <wp:extent cx="975360" cy="1188720"/>
            <wp:effectExtent l="0" t="0" r="15240" b="1143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7" r="32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8872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52" w:rsidRPr="003B50B5">
        <w:rPr>
          <w:i w:val="0"/>
          <w:iCs/>
          <w:color w:val="7B7B7B"/>
          <w:lang w:val="fr-CH"/>
        </w:rPr>
        <w:t>Curriculum vitae</w:t>
      </w:r>
    </w:p>
    <w:p w14:paraId="2B64DE25" w14:textId="77777777" w:rsidR="00780252" w:rsidRPr="00CD601F" w:rsidRDefault="00780252">
      <w:pPr>
        <w:rPr>
          <w:rFonts w:ascii="Univers" w:hAnsi="Univers"/>
          <w:lang w:val="fr-CH"/>
        </w:rPr>
      </w:pPr>
    </w:p>
    <w:p w14:paraId="6CF8A0CF" w14:textId="3B213E4C" w:rsidR="003C4195" w:rsidRDefault="00DF364B" w:rsidP="002562AE">
      <w:pPr>
        <w:pStyle w:val="BodyText"/>
        <w:tabs>
          <w:tab w:val="clear" w:pos="3402"/>
          <w:tab w:val="left" w:pos="4678"/>
        </w:tabs>
        <w:rPr>
          <w:rFonts w:ascii="Univers" w:hAnsi="Univers"/>
          <w:sz w:val="24"/>
          <w:szCs w:val="24"/>
          <w:lang w:val="fr-CH"/>
        </w:rPr>
      </w:pPr>
      <w:r w:rsidRPr="00F60FFB">
        <w:rPr>
          <w:rFonts w:ascii="Univers" w:hAnsi="Univers"/>
          <w:sz w:val="24"/>
          <w:szCs w:val="24"/>
          <w:lang w:val="fr-CH"/>
        </w:rPr>
        <w:t xml:space="preserve">Pozner </w:t>
      </w:r>
      <w:r w:rsidR="00D903B2" w:rsidRPr="00F60FFB">
        <w:rPr>
          <w:rFonts w:ascii="Univers" w:hAnsi="Univers"/>
          <w:sz w:val="24"/>
          <w:szCs w:val="24"/>
          <w:lang w:val="fr-CH"/>
        </w:rPr>
        <w:t>Ismaël</w:t>
      </w:r>
      <w:r w:rsidR="00B928CE">
        <w:rPr>
          <w:rFonts w:ascii="Univers" w:hAnsi="Univers"/>
          <w:sz w:val="24"/>
          <w:szCs w:val="24"/>
          <w:lang w:val="fr-CH"/>
        </w:rPr>
        <w:br/>
      </w:r>
      <w:r w:rsidR="00234BA0">
        <w:rPr>
          <w:rFonts w:ascii="Univers" w:hAnsi="Univers"/>
          <w:sz w:val="24"/>
          <w:szCs w:val="24"/>
          <w:lang w:val="fr-CH"/>
        </w:rPr>
        <w:t>2740 Moutier</w:t>
      </w:r>
    </w:p>
    <w:p w14:paraId="6A385B24" w14:textId="238C51F0" w:rsidR="00234BA0" w:rsidRDefault="002562AE" w:rsidP="002562AE">
      <w:pPr>
        <w:pStyle w:val="BodyText"/>
        <w:tabs>
          <w:tab w:val="clear" w:pos="3402"/>
          <w:tab w:val="left" w:pos="4678"/>
        </w:tabs>
        <w:rPr>
          <w:rFonts w:ascii="Univers" w:hAnsi="Univers" w:cs="Arial"/>
          <w:sz w:val="24"/>
          <w:szCs w:val="24"/>
          <w:lang w:val="fr-CH"/>
        </w:rPr>
      </w:pPr>
      <w:proofErr w:type="gramStart"/>
      <w:r>
        <w:rPr>
          <w:rFonts w:ascii="Univers" w:hAnsi="Univers"/>
          <w:sz w:val="24"/>
          <w:szCs w:val="24"/>
          <w:lang w:val="fr-CH"/>
        </w:rPr>
        <w:t>Email</w:t>
      </w:r>
      <w:proofErr w:type="gramEnd"/>
      <w:r>
        <w:rPr>
          <w:rFonts w:ascii="Univers" w:hAnsi="Univers"/>
          <w:sz w:val="24"/>
          <w:szCs w:val="24"/>
          <w:lang w:val="fr-CH"/>
        </w:rPr>
        <w:t xml:space="preserve"> : </w:t>
      </w:r>
      <w:hyperlink r:id="rId8" w:history="1"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i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smael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.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pozner@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unine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.c</w:t>
        </w:r>
        <w:r w:rsidR="00234BA0" w:rsidRPr="00483C56">
          <w:rPr>
            <w:rStyle w:val="Hyperlink"/>
            <w:rFonts w:ascii="Univers" w:hAnsi="Univers" w:cs="Arial"/>
            <w:sz w:val="24"/>
            <w:szCs w:val="24"/>
            <w:lang w:val="fr-CH"/>
          </w:rPr>
          <w:t>h</w:t>
        </w:r>
      </w:hyperlink>
    </w:p>
    <w:p w14:paraId="18694C06" w14:textId="77777777" w:rsidR="002562AE" w:rsidRPr="002562AE" w:rsidRDefault="002562AE" w:rsidP="002562AE">
      <w:pPr>
        <w:pStyle w:val="BodyText"/>
        <w:tabs>
          <w:tab w:val="clear" w:pos="3402"/>
          <w:tab w:val="left" w:pos="4678"/>
        </w:tabs>
        <w:rPr>
          <w:rFonts w:ascii="Univers" w:hAnsi="Univers"/>
          <w:sz w:val="24"/>
          <w:szCs w:val="24"/>
          <w:lang w:val="fr-CH"/>
        </w:rPr>
      </w:pPr>
    </w:p>
    <w:p w14:paraId="11CF49C5" w14:textId="77777777" w:rsidR="00B8157D" w:rsidRDefault="00B8157D" w:rsidP="00B8157D">
      <w:pPr>
        <w:pStyle w:val="Heading5"/>
      </w:pPr>
      <w:r>
        <w:t>Enseignement</w:t>
      </w:r>
    </w:p>
    <w:p w14:paraId="35E51AE4" w14:textId="77777777" w:rsidR="002562AE" w:rsidRDefault="002562AE" w:rsidP="00B8157D">
      <w:pPr>
        <w:rPr>
          <w:lang w:val="fr-CH"/>
        </w:rPr>
      </w:pPr>
    </w:p>
    <w:p w14:paraId="29198629" w14:textId="77777777" w:rsidR="002562AE" w:rsidRPr="00B8157D" w:rsidRDefault="002562AE" w:rsidP="002562AE">
      <w:pPr>
        <w:pStyle w:val="Header"/>
        <w:tabs>
          <w:tab w:val="clear" w:pos="4536"/>
          <w:tab w:val="clear" w:pos="9072"/>
        </w:tabs>
        <w:spacing w:before="36" w:after="36"/>
        <w:rPr>
          <w:rFonts w:ascii="Univers" w:hAnsi="Univers"/>
          <w:sz w:val="24"/>
          <w:szCs w:val="24"/>
          <w:lang w:val="fr-CH"/>
        </w:rPr>
      </w:pPr>
      <w:r w:rsidRPr="00821F5D">
        <w:rPr>
          <w:rFonts w:ascii="Univers" w:hAnsi="Univers"/>
          <w:b/>
          <w:bCs/>
          <w:sz w:val="24"/>
          <w:szCs w:val="24"/>
          <w:lang w:val="fr-CH"/>
        </w:rPr>
        <w:t>202</w:t>
      </w:r>
      <w:r>
        <w:rPr>
          <w:rFonts w:ascii="Univers" w:hAnsi="Univers"/>
          <w:b/>
          <w:bCs/>
          <w:sz w:val="24"/>
          <w:szCs w:val="24"/>
          <w:lang w:val="fr-CH"/>
        </w:rPr>
        <w:t>3 Semestre de printemps</w:t>
      </w:r>
      <w:r w:rsidRPr="00821F5D">
        <w:rPr>
          <w:rFonts w:ascii="Univers" w:hAnsi="Univers"/>
          <w:b/>
          <w:bCs/>
          <w:sz w:val="24"/>
          <w:szCs w:val="24"/>
          <w:lang w:val="fr-CH"/>
        </w:rPr>
        <w:tab/>
      </w:r>
      <w:r>
        <w:rPr>
          <w:rFonts w:ascii="Univers" w:hAnsi="Univers"/>
          <w:sz w:val="24"/>
          <w:szCs w:val="24"/>
          <w:lang w:val="fr-CH"/>
        </w:rPr>
        <w:t>Chargé d’enseignement</w:t>
      </w:r>
      <w:r w:rsidRPr="005254D2">
        <w:rPr>
          <w:rFonts w:ascii="Univers" w:hAnsi="Univers"/>
          <w:sz w:val="24"/>
          <w:szCs w:val="24"/>
          <w:lang w:val="fr-CH"/>
        </w:rPr>
        <w:t xml:space="preserve"> </w:t>
      </w:r>
      <w:r>
        <w:rPr>
          <w:rFonts w:ascii="Univers" w:hAnsi="Univers"/>
          <w:sz w:val="24"/>
          <w:szCs w:val="24"/>
          <w:lang w:val="fr-CH"/>
        </w:rPr>
        <w:t>pour le séminaire intitulé « </w:t>
      </w:r>
      <w:r w:rsidRPr="00ED7609">
        <w:rPr>
          <w:rFonts w:ascii="Univers" w:hAnsi="Univers"/>
          <w:i/>
          <w:iCs/>
          <w:sz w:val="24"/>
          <w:szCs w:val="24"/>
          <w:lang w:val="fr-CH"/>
        </w:rPr>
        <w:t>Pragmatique</w:t>
      </w:r>
      <w:r>
        <w:rPr>
          <w:rFonts w:ascii="Univers" w:hAnsi="Univers"/>
          <w:sz w:val="24"/>
          <w:szCs w:val="24"/>
          <w:lang w:val="fr-CH"/>
        </w:rPr>
        <w:t xml:space="preserve"> » (B.A. Université de Neuchâtel) centré sur la thématique de la non-propositionnalité à travers les grandes traditions historiques de la pragmatique et sur l’étude de textes liés au sujet. </w:t>
      </w:r>
    </w:p>
    <w:p w14:paraId="4E3A2E92" w14:textId="77777777" w:rsidR="002562AE" w:rsidRDefault="002562AE" w:rsidP="00B8157D">
      <w:pPr>
        <w:rPr>
          <w:lang w:val="fr-CH"/>
        </w:rPr>
      </w:pPr>
    </w:p>
    <w:p w14:paraId="37579C4A" w14:textId="4ED1FFAC" w:rsidR="00126D2F" w:rsidRDefault="00126D2F" w:rsidP="00B8157D">
      <w:pPr>
        <w:rPr>
          <w:rFonts w:ascii="Univers" w:hAnsi="Univers"/>
          <w:sz w:val="24"/>
          <w:szCs w:val="24"/>
          <w:lang w:val="fr-CH"/>
        </w:rPr>
      </w:pPr>
      <w:r w:rsidRPr="00821F5D">
        <w:rPr>
          <w:rFonts w:ascii="Univers" w:hAnsi="Univers"/>
          <w:b/>
          <w:bCs/>
          <w:sz w:val="24"/>
          <w:szCs w:val="24"/>
          <w:lang w:val="fr-CH"/>
        </w:rPr>
        <w:t>202</w:t>
      </w:r>
      <w:r>
        <w:rPr>
          <w:rFonts w:ascii="Univers" w:hAnsi="Univers"/>
          <w:b/>
          <w:bCs/>
          <w:sz w:val="24"/>
          <w:szCs w:val="24"/>
          <w:lang w:val="fr-CH"/>
        </w:rPr>
        <w:t>3 Semestre d’automne</w:t>
      </w:r>
      <w:r>
        <w:rPr>
          <w:rFonts w:ascii="Univers" w:hAnsi="Univers"/>
          <w:b/>
          <w:bCs/>
          <w:sz w:val="24"/>
          <w:szCs w:val="24"/>
          <w:lang w:val="fr-CH"/>
        </w:rPr>
        <w:tab/>
      </w:r>
      <w:r w:rsidRPr="00126D2F">
        <w:rPr>
          <w:rFonts w:ascii="Univers" w:hAnsi="Univers"/>
          <w:sz w:val="24"/>
          <w:szCs w:val="24"/>
          <w:lang w:val="fr-CH"/>
        </w:rPr>
        <w:t xml:space="preserve">Prise en charge de </w:t>
      </w:r>
      <w:r>
        <w:rPr>
          <w:rFonts w:ascii="Univers" w:hAnsi="Univers"/>
          <w:sz w:val="24"/>
          <w:szCs w:val="24"/>
          <w:lang w:val="fr-CH"/>
        </w:rPr>
        <w:t xml:space="preserve">deux </w:t>
      </w:r>
      <w:r w:rsidRPr="00126D2F">
        <w:rPr>
          <w:rFonts w:ascii="Univers" w:hAnsi="Univers"/>
          <w:sz w:val="24"/>
          <w:szCs w:val="24"/>
          <w:lang w:val="fr-CH"/>
        </w:rPr>
        <w:t>sessions</w:t>
      </w:r>
      <w:r>
        <w:rPr>
          <w:rFonts w:ascii="Univers" w:hAnsi="Univers"/>
          <w:b/>
          <w:bCs/>
          <w:sz w:val="24"/>
          <w:szCs w:val="24"/>
          <w:lang w:val="fr-CH"/>
        </w:rPr>
        <w:t xml:space="preserve"> </w:t>
      </w:r>
      <w:r>
        <w:rPr>
          <w:rFonts w:ascii="Univers" w:hAnsi="Univers"/>
          <w:sz w:val="24"/>
          <w:szCs w:val="24"/>
          <w:lang w:val="fr-CH"/>
        </w:rPr>
        <w:t>d’introduction à</w:t>
      </w:r>
      <w:r w:rsidR="00ED7609">
        <w:rPr>
          <w:rFonts w:ascii="Univers" w:hAnsi="Univers"/>
          <w:sz w:val="24"/>
          <w:szCs w:val="24"/>
          <w:lang w:val="fr-CH"/>
        </w:rPr>
        <w:t xml:space="preserve"> la</w:t>
      </w:r>
      <w:r>
        <w:rPr>
          <w:rFonts w:ascii="Univers" w:hAnsi="Univers"/>
          <w:sz w:val="24"/>
          <w:szCs w:val="24"/>
          <w:lang w:val="fr-CH"/>
        </w:rPr>
        <w:t xml:space="preserve"> lecture et à l’analyse critique de textes fondateurs de la linguistique générale dans le cadre du cours</w:t>
      </w:r>
      <w:r w:rsidR="00ED7609">
        <w:rPr>
          <w:rFonts w:ascii="Univers" w:hAnsi="Univers"/>
          <w:sz w:val="24"/>
          <w:szCs w:val="24"/>
          <w:lang w:val="fr-CH"/>
        </w:rPr>
        <w:t xml:space="preserve"> « </w:t>
      </w:r>
      <w:r w:rsidR="00ED7609" w:rsidRPr="00ED7609">
        <w:rPr>
          <w:rFonts w:ascii="Univers" w:hAnsi="Univers"/>
          <w:i/>
          <w:iCs/>
          <w:sz w:val="24"/>
          <w:szCs w:val="24"/>
          <w:lang w:val="fr-CH"/>
        </w:rPr>
        <w:t>Lectures</w:t>
      </w:r>
      <w:r w:rsidRPr="00ED7609">
        <w:rPr>
          <w:rFonts w:ascii="Univers" w:hAnsi="Univers"/>
          <w:i/>
          <w:iCs/>
          <w:sz w:val="24"/>
          <w:szCs w:val="24"/>
          <w:lang w:val="fr-CH"/>
        </w:rPr>
        <w:t xml:space="preserve"> complémentaires de linguistique générale</w:t>
      </w:r>
      <w:r>
        <w:rPr>
          <w:rFonts w:ascii="Univers" w:hAnsi="Univers"/>
          <w:sz w:val="24"/>
          <w:szCs w:val="24"/>
          <w:lang w:val="fr-CH"/>
        </w:rPr>
        <w:t> »</w:t>
      </w:r>
      <w:r w:rsidR="00ED7609">
        <w:rPr>
          <w:rFonts w:ascii="Univers" w:hAnsi="Univers"/>
          <w:sz w:val="24"/>
          <w:szCs w:val="24"/>
          <w:lang w:val="fr-CH"/>
        </w:rPr>
        <w:t xml:space="preserve"> (B</w:t>
      </w:r>
      <w:r w:rsidR="00DE1A98">
        <w:rPr>
          <w:rFonts w:ascii="Univers" w:hAnsi="Univers"/>
          <w:sz w:val="24"/>
          <w:szCs w:val="24"/>
          <w:lang w:val="fr-CH"/>
        </w:rPr>
        <w:t>.</w:t>
      </w:r>
      <w:r w:rsidR="00ED7609">
        <w:rPr>
          <w:rFonts w:ascii="Univers" w:hAnsi="Univers"/>
          <w:sz w:val="24"/>
          <w:szCs w:val="24"/>
          <w:lang w:val="fr-CH"/>
        </w:rPr>
        <w:t>A. 1</w:t>
      </w:r>
      <w:r w:rsidR="00ED7609" w:rsidRPr="00ED7609">
        <w:rPr>
          <w:rFonts w:ascii="Univers" w:hAnsi="Univers"/>
          <w:sz w:val="24"/>
          <w:szCs w:val="24"/>
          <w:vertAlign w:val="superscript"/>
          <w:lang w:val="fr-CH"/>
        </w:rPr>
        <w:t>ère</w:t>
      </w:r>
      <w:r w:rsidR="00ED7609">
        <w:rPr>
          <w:rFonts w:ascii="Univers" w:hAnsi="Univers"/>
          <w:sz w:val="24"/>
          <w:szCs w:val="24"/>
          <w:lang w:val="fr-CH"/>
        </w:rPr>
        <w:t xml:space="preserve"> année, </w:t>
      </w:r>
      <w:r w:rsidR="00DE1A98">
        <w:rPr>
          <w:rFonts w:ascii="Univers" w:hAnsi="Univers"/>
          <w:sz w:val="24"/>
          <w:szCs w:val="24"/>
          <w:lang w:val="fr-CH"/>
        </w:rPr>
        <w:t>U</w:t>
      </w:r>
      <w:r w:rsidR="00ED7609">
        <w:rPr>
          <w:rFonts w:ascii="Univers" w:hAnsi="Univers"/>
          <w:sz w:val="24"/>
          <w:szCs w:val="24"/>
          <w:lang w:val="fr-CH"/>
        </w:rPr>
        <w:t xml:space="preserve">niversité de Neuchâtel) </w:t>
      </w:r>
      <w:r>
        <w:rPr>
          <w:rFonts w:ascii="Univers" w:hAnsi="Univers"/>
          <w:sz w:val="24"/>
          <w:szCs w:val="24"/>
          <w:lang w:val="fr-CH"/>
        </w:rPr>
        <w:t>dispensé par M. Müller.</w:t>
      </w:r>
    </w:p>
    <w:p w14:paraId="4E7A8FCE" w14:textId="77777777" w:rsidR="00126D2F" w:rsidRPr="00126D2F" w:rsidRDefault="00126D2F" w:rsidP="00B8157D">
      <w:pPr>
        <w:rPr>
          <w:lang w:val="fr-CH"/>
        </w:rPr>
      </w:pPr>
    </w:p>
    <w:p w14:paraId="3F6B5295" w14:textId="77777777" w:rsidR="00B8157D" w:rsidRPr="003B50B5" w:rsidRDefault="00B8157D">
      <w:pPr>
        <w:pStyle w:val="BodyText"/>
        <w:spacing w:before="36" w:after="36"/>
        <w:rPr>
          <w:rFonts w:ascii="Univers" w:hAnsi="Univers"/>
          <w:color w:val="7B7B7B"/>
          <w:sz w:val="24"/>
          <w:szCs w:val="24"/>
          <w:lang w:val="fr-CH"/>
        </w:rPr>
      </w:pPr>
    </w:p>
    <w:p w14:paraId="61CE4EA9" w14:textId="5C7127DB" w:rsidR="00FA2981" w:rsidRDefault="00DF364B" w:rsidP="007D2F75">
      <w:pPr>
        <w:pStyle w:val="Heading5"/>
      </w:pPr>
      <w:r w:rsidRPr="00B928CE">
        <w:t xml:space="preserve">Parcours </w:t>
      </w:r>
      <w:r w:rsidR="00821F5D">
        <w:t>académique</w:t>
      </w:r>
    </w:p>
    <w:p w14:paraId="1DA24419" w14:textId="52C08486" w:rsidR="00B8157D" w:rsidRPr="00F60FFB" w:rsidRDefault="00B8157D">
      <w:pPr>
        <w:pStyle w:val="Header"/>
        <w:tabs>
          <w:tab w:val="clear" w:pos="4536"/>
          <w:tab w:val="clear" w:pos="9072"/>
        </w:tabs>
        <w:rPr>
          <w:rFonts w:ascii="Univers" w:hAnsi="Univers"/>
          <w:sz w:val="24"/>
          <w:szCs w:val="24"/>
          <w:lang w:val="fr-CH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7745"/>
      </w:tblGrid>
      <w:tr w:rsidR="000B101F" w:rsidRPr="00DB2078" w14:paraId="3B632675" w14:textId="77777777" w:rsidTr="008919C0">
        <w:trPr>
          <w:cantSplit/>
          <w:trHeight w:val="1048"/>
        </w:trPr>
        <w:tc>
          <w:tcPr>
            <w:tcW w:w="1644" w:type="dxa"/>
          </w:tcPr>
          <w:p w14:paraId="35C56EA9" w14:textId="4DED5861" w:rsidR="00491189" w:rsidRPr="00DA49DA" w:rsidRDefault="00491189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</w:pPr>
            <w:r w:rsidRPr="00DA49DA"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  <w:t>2023</w:t>
            </w:r>
            <w:r w:rsidR="00634F7A"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DA49DA"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  <w:t>-</w:t>
            </w:r>
            <w:r w:rsidR="00634F7A"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  <w:t xml:space="preserve"> </w:t>
            </w:r>
            <w:proofErr w:type="spellStart"/>
            <w:r w:rsidR="00DA49DA"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  <w:t>Ajd</w:t>
            </w:r>
            <w:proofErr w:type="spellEnd"/>
          </w:p>
          <w:p w14:paraId="2D811601" w14:textId="77777777" w:rsidR="00DA49DA" w:rsidRDefault="00DA49DA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sz w:val="24"/>
                <w:szCs w:val="24"/>
                <w:lang w:val="fr-CH"/>
              </w:rPr>
            </w:pPr>
          </w:p>
          <w:p w14:paraId="42AC8914" w14:textId="1B84320A" w:rsidR="00AE3B75" w:rsidRPr="00F60FFB" w:rsidRDefault="00AE3B75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sz w:val="24"/>
                <w:szCs w:val="24"/>
                <w:lang w:val="fr-CH"/>
              </w:rPr>
            </w:pPr>
          </w:p>
        </w:tc>
        <w:tc>
          <w:tcPr>
            <w:tcW w:w="7745" w:type="dxa"/>
          </w:tcPr>
          <w:p w14:paraId="70139C61" w14:textId="177B6E19" w:rsidR="00AC49BA" w:rsidRPr="00DB2078" w:rsidRDefault="00DA49DA" w:rsidP="00DA49DA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>
              <w:rPr>
                <w:rFonts w:ascii="Univers" w:hAnsi="Univers"/>
                <w:sz w:val="24"/>
                <w:szCs w:val="24"/>
                <w:lang w:val="fr-CH"/>
              </w:rPr>
              <w:t>Doctorant-assistant. Thèse en sciences cognitives (50%) sous la supervision d</w:t>
            </w:r>
            <w:r w:rsidR="00B132AE">
              <w:rPr>
                <w:rFonts w:ascii="Univers" w:hAnsi="Univers"/>
                <w:sz w:val="24"/>
                <w:szCs w:val="24"/>
                <w:lang w:val="fr-CH"/>
              </w:rPr>
              <w:t>u professeur</w:t>
            </w:r>
            <w:r>
              <w:rPr>
                <w:rFonts w:ascii="Univers" w:hAnsi="Univers"/>
                <w:sz w:val="24"/>
                <w:szCs w:val="24"/>
                <w:lang w:val="fr-CH"/>
              </w:rPr>
              <w:t xml:space="preserve"> Louis de Saussure. </w:t>
            </w:r>
            <w:r w:rsidR="005254D2">
              <w:rPr>
                <w:rFonts w:ascii="Univers" w:hAnsi="Univers"/>
                <w:sz w:val="24"/>
                <w:szCs w:val="24"/>
                <w:lang w:val="fr-CH"/>
              </w:rPr>
              <w:t xml:space="preserve">Université de Neuchâtel. </w:t>
            </w:r>
            <w:r>
              <w:rPr>
                <w:rFonts w:ascii="Univers" w:hAnsi="Univers"/>
                <w:sz w:val="24"/>
                <w:szCs w:val="24"/>
                <w:lang w:val="fr-CH"/>
              </w:rPr>
              <w:t>Institut des Sciences de la Communication et de la cognition.</w:t>
            </w:r>
          </w:p>
        </w:tc>
      </w:tr>
      <w:tr w:rsidR="00DB2078" w:rsidRPr="002562AE" w14:paraId="5F52EE47" w14:textId="77777777" w:rsidTr="008919C0">
        <w:trPr>
          <w:cantSplit/>
          <w:trHeight w:val="1048"/>
        </w:trPr>
        <w:tc>
          <w:tcPr>
            <w:tcW w:w="1644" w:type="dxa"/>
          </w:tcPr>
          <w:p w14:paraId="7B06FC8F" w14:textId="77777777" w:rsidR="00DB2078" w:rsidRDefault="00DB2078" w:rsidP="00DB2078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2020</w:t>
            </w:r>
            <w:r>
              <w:rPr>
                <w:rFonts w:ascii="Univers" w:hAnsi="Univers"/>
                <w:b/>
                <w:sz w:val="24"/>
                <w:szCs w:val="24"/>
                <w:lang w:val="fr-CH"/>
              </w:rPr>
              <w:tab/>
            </w: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-</w:t>
            </w:r>
            <w:r>
              <w:rPr>
                <w:rFonts w:ascii="Univers" w:hAnsi="Univers"/>
                <w:b/>
                <w:sz w:val="24"/>
                <w:szCs w:val="24"/>
                <w:lang w:val="fr-CH"/>
              </w:rPr>
              <w:tab/>
            </w: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2022</w:t>
            </w:r>
          </w:p>
          <w:p w14:paraId="7EB56643" w14:textId="77777777" w:rsidR="00DB2078" w:rsidRPr="00DA49DA" w:rsidRDefault="00DB2078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745" w:type="dxa"/>
          </w:tcPr>
          <w:p w14:paraId="518F8D93" w14:textId="77777777" w:rsidR="00DB2078" w:rsidRDefault="00DB2078" w:rsidP="00DB2078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Master en sciences cognitives, Université de Neuchâtel</w:t>
            </w:r>
            <w:r>
              <w:rPr>
                <w:rFonts w:ascii="Univers" w:hAnsi="Univers"/>
                <w:sz w:val="24"/>
                <w:szCs w:val="24"/>
                <w:lang w:val="fr-CH"/>
              </w:rPr>
              <w:t>.</w:t>
            </w:r>
          </w:p>
          <w:p w14:paraId="10210F41" w14:textId="0B371380" w:rsidR="00DB2078" w:rsidRPr="00DB2078" w:rsidRDefault="00DB2078" w:rsidP="00DB2078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AC49BA">
              <w:rPr>
                <w:rFonts w:ascii="Univers" w:hAnsi="Univers"/>
                <w:sz w:val="24"/>
                <w:szCs w:val="24"/>
                <w:lang w:val="en-GB"/>
              </w:rPr>
              <w:t>Mémoire</w:t>
            </w:r>
            <w:proofErr w:type="spellEnd"/>
            <w:r>
              <w:rPr>
                <w:rFonts w:ascii="Univers" w:hAnsi="Univers"/>
                <w:sz w:val="24"/>
                <w:szCs w:val="24"/>
                <w:lang w:val="en-GB"/>
              </w:rPr>
              <w:t xml:space="preserve"> :</w:t>
            </w:r>
            <w:proofErr w:type="gramEnd"/>
            <w:r w:rsidRPr="00AC49BA">
              <w:rPr>
                <w:rFonts w:ascii="Univers" w:hAnsi="Univers"/>
                <w:sz w:val="24"/>
                <w:szCs w:val="24"/>
                <w:lang w:val="en-GB"/>
              </w:rPr>
              <w:t xml:space="preserve"> «</w:t>
            </w:r>
            <w:r w:rsidRPr="00AC49BA">
              <w:rPr>
                <w:rFonts w:ascii="Univers" w:hAnsi="Univers"/>
                <w:i/>
                <w:iCs/>
                <w:sz w:val="24"/>
                <w:szCs w:val="24"/>
                <w:lang w:val="en-GB"/>
              </w:rPr>
              <w:t>The relevance-affective model: explaining narrative empathy within relevance theory</w:t>
            </w:r>
            <w:r w:rsidRPr="00AC49BA">
              <w:rPr>
                <w:rFonts w:ascii="Univers" w:hAnsi="Univers"/>
                <w:sz w:val="24"/>
                <w:szCs w:val="24"/>
                <w:lang w:val="en-GB"/>
              </w:rPr>
              <w:t> »</w:t>
            </w:r>
            <w:r>
              <w:rPr>
                <w:rFonts w:ascii="Univers" w:hAnsi="Univers"/>
                <w:sz w:val="24"/>
                <w:szCs w:val="24"/>
                <w:lang w:val="en-GB"/>
              </w:rPr>
              <w:t>.</w:t>
            </w:r>
          </w:p>
        </w:tc>
      </w:tr>
      <w:tr w:rsidR="00AE3B75" w:rsidRPr="00F60FFB" w14:paraId="74F8B092" w14:textId="77777777" w:rsidTr="006A4F80">
        <w:trPr>
          <w:cantSplit/>
        </w:trPr>
        <w:tc>
          <w:tcPr>
            <w:tcW w:w="1644" w:type="dxa"/>
          </w:tcPr>
          <w:p w14:paraId="6DF503FB" w14:textId="398065F3" w:rsidR="00AE3B75" w:rsidRPr="00F60FFB" w:rsidRDefault="00AE3B75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>
              <w:rPr>
                <w:rFonts w:ascii="Univers" w:hAnsi="Univers"/>
                <w:b/>
                <w:sz w:val="24"/>
                <w:szCs w:val="24"/>
                <w:lang w:val="fr-CH"/>
              </w:rPr>
              <w:t>2021</w:t>
            </w:r>
          </w:p>
        </w:tc>
        <w:tc>
          <w:tcPr>
            <w:tcW w:w="7745" w:type="dxa"/>
          </w:tcPr>
          <w:p w14:paraId="6BA6B19C" w14:textId="5F5D859E" w:rsidR="00AE3B75" w:rsidRPr="00F60FFB" w:rsidRDefault="008919C0" w:rsidP="00DA49DA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>
              <w:rPr>
                <w:rFonts w:ascii="Univers" w:hAnsi="Univers"/>
                <w:sz w:val="24"/>
                <w:szCs w:val="24"/>
                <w:lang w:val="fr-CH"/>
              </w:rPr>
              <w:t>Stage de Master à Brighton (GB), 3 mois</w:t>
            </w:r>
            <w:r w:rsidR="00BC77DD">
              <w:rPr>
                <w:rFonts w:ascii="Univers" w:hAnsi="Univers"/>
                <w:sz w:val="24"/>
                <w:szCs w:val="24"/>
                <w:lang w:val="fr-CH"/>
              </w:rPr>
              <w:t xml:space="preserve"> dans l’équipe</w:t>
            </w:r>
            <w:r w:rsidR="00B8157D">
              <w:rPr>
                <w:rFonts w:ascii="Univers" w:hAnsi="Univers"/>
                <w:sz w:val="24"/>
                <w:szCs w:val="24"/>
                <w:lang w:val="fr-CH"/>
              </w:rPr>
              <w:t xml:space="preserve"> de recherche</w:t>
            </w:r>
            <w:r w:rsidR="00BC77DD">
              <w:rPr>
                <w:rFonts w:ascii="Univers" w:hAnsi="Univers"/>
                <w:sz w:val="24"/>
                <w:szCs w:val="24"/>
                <w:lang w:val="fr-CH"/>
              </w:rPr>
              <w:t xml:space="preserve"> de Tim Wharton</w:t>
            </w:r>
            <w:r w:rsidR="00B8157D">
              <w:rPr>
                <w:rFonts w:ascii="Univers" w:hAnsi="Univers"/>
                <w:sz w:val="24"/>
                <w:szCs w:val="24"/>
                <w:lang w:val="fr-CH"/>
              </w:rPr>
              <w:t xml:space="preserve"> orienté sur la pragmatique et les émotions</w:t>
            </w:r>
            <w:r w:rsidR="00BC77DD">
              <w:rPr>
                <w:rFonts w:ascii="Univers" w:hAnsi="Univers"/>
                <w:sz w:val="24"/>
                <w:szCs w:val="24"/>
                <w:lang w:val="fr-CH"/>
              </w:rPr>
              <w:t>.</w:t>
            </w:r>
          </w:p>
        </w:tc>
      </w:tr>
      <w:tr w:rsidR="00E70013" w:rsidRPr="00F60FFB" w14:paraId="33A85025" w14:textId="77777777" w:rsidTr="006A4F80">
        <w:trPr>
          <w:cantSplit/>
        </w:trPr>
        <w:tc>
          <w:tcPr>
            <w:tcW w:w="1644" w:type="dxa"/>
          </w:tcPr>
          <w:p w14:paraId="65C71BA9" w14:textId="2C41B1CD" w:rsidR="00E70013" w:rsidRPr="00F60FFB" w:rsidRDefault="00E70013" w:rsidP="00DA49DA">
            <w:pPr>
              <w:tabs>
                <w:tab w:val="left" w:pos="588"/>
                <w:tab w:val="left" w:pos="756"/>
              </w:tabs>
              <w:spacing w:before="36" w:after="36"/>
              <w:ind w:right="-403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2017</w:t>
            </w:r>
            <w:r w:rsidR="00780252">
              <w:rPr>
                <w:rFonts w:ascii="Univers" w:hAnsi="Univers"/>
                <w:b/>
                <w:sz w:val="24"/>
                <w:szCs w:val="24"/>
                <w:lang w:val="fr-CH"/>
              </w:rPr>
              <w:tab/>
            </w: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-</w:t>
            </w:r>
            <w:r w:rsidR="00780252">
              <w:rPr>
                <w:rFonts w:ascii="Univers" w:hAnsi="Univers"/>
                <w:b/>
                <w:sz w:val="24"/>
                <w:szCs w:val="24"/>
                <w:lang w:val="fr-CH"/>
              </w:rPr>
              <w:tab/>
            </w:r>
            <w:r w:rsidR="00C37B84"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2020</w:t>
            </w:r>
          </w:p>
        </w:tc>
        <w:tc>
          <w:tcPr>
            <w:tcW w:w="7745" w:type="dxa"/>
          </w:tcPr>
          <w:p w14:paraId="227D1556" w14:textId="54960EC1" w:rsidR="005C0D66" w:rsidRPr="00F60FFB" w:rsidRDefault="002065F8" w:rsidP="00DA49DA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Bachelor of Arts en lettres et sciences humaines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 xml:space="preserve">, </w:t>
            </w:r>
            <w:r w:rsidR="005E390A">
              <w:rPr>
                <w:rFonts w:ascii="Univers" w:hAnsi="Univers"/>
                <w:sz w:val="24"/>
                <w:szCs w:val="24"/>
                <w:lang w:val="fr-CH"/>
              </w:rPr>
              <w:t>dans les piliers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 xml:space="preserve"> </w:t>
            </w:r>
            <w:r w:rsidR="005E390A">
              <w:rPr>
                <w:rFonts w:ascii="Univers" w:hAnsi="Univers"/>
                <w:sz w:val="24"/>
                <w:szCs w:val="24"/>
                <w:lang w:val="fr-CH"/>
              </w:rPr>
              <w:t>S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>ciences de l’</w:t>
            </w:r>
            <w:r w:rsidR="005E390A">
              <w:rPr>
                <w:rFonts w:ascii="Univers" w:hAnsi="Univers"/>
                <w:sz w:val="24"/>
                <w:szCs w:val="24"/>
                <w:lang w:val="fr-CH"/>
              </w:rPr>
              <w:t>i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>nformation et de la co</w:t>
            </w:r>
            <w:r w:rsidR="00901887">
              <w:rPr>
                <w:rFonts w:ascii="Univers" w:hAnsi="Univers"/>
                <w:sz w:val="24"/>
                <w:szCs w:val="24"/>
                <w:lang w:val="fr-CH"/>
              </w:rPr>
              <w:t>m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 xml:space="preserve">munication et </w:t>
            </w:r>
            <w:r w:rsidR="005E390A">
              <w:rPr>
                <w:rFonts w:ascii="Univers" w:hAnsi="Univers"/>
                <w:sz w:val="24"/>
                <w:szCs w:val="24"/>
                <w:lang w:val="fr-CH"/>
              </w:rPr>
              <w:t>S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>ciences du langage</w:t>
            </w:r>
            <w:r w:rsidR="002C0E82" w:rsidRPr="00F60FFB">
              <w:rPr>
                <w:rFonts w:ascii="Univers" w:hAnsi="Univers"/>
                <w:sz w:val="24"/>
                <w:szCs w:val="24"/>
                <w:lang w:val="fr-CH"/>
              </w:rPr>
              <w:t>,</w:t>
            </w:r>
            <w:r w:rsidR="00E70013" w:rsidRPr="00F60FFB">
              <w:rPr>
                <w:rFonts w:ascii="Univers" w:hAnsi="Univers"/>
                <w:sz w:val="24"/>
                <w:szCs w:val="24"/>
                <w:lang w:val="fr-CH"/>
              </w:rPr>
              <w:t xml:space="preserve"> Université de Neuchâtel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 xml:space="preserve">. </w:t>
            </w:r>
          </w:p>
        </w:tc>
      </w:tr>
    </w:tbl>
    <w:p w14:paraId="11BDE90C" w14:textId="77777777" w:rsidR="005C0D66" w:rsidRDefault="005C0D66" w:rsidP="00821F5D">
      <w:pPr>
        <w:pStyle w:val="Heading5"/>
      </w:pPr>
    </w:p>
    <w:p w14:paraId="7967A52F" w14:textId="77777777" w:rsidR="009469F6" w:rsidRPr="009469F6" w:rsidRDefault="009469F6" w:rsidP="009469F6">
      <w:pPr>
        <w:rPr>
          <w:lang w:val="fr-CH"/>
        </w:rPr>
      </w:pPr>
    </w:p>
    <w:p w14:paraId="383DA2D2" w14:textId="2AE0AE3D" w:rsidR="005C0D66" w:rsidRPr="00650833" w:rsidRDefault="00650833" w:rsidP="005C0D66">
      <w:pPr>
        <w:pStyle w:val="Heading5"/>
      </w:pPr>
      <w:r w:rsidRPr="00650833">
        <w:t>Participation à des conférences</w:t>
      </w:r>
    </w:p>
    <w:p w14:paraId="5935549B" w14:textId="77777777" w:rsidR="005C0D66" w:rsidRPr="00650833" w:rsidRDefault="005C0D66" w:rsidP="005C0D66">
      <w:pPr>
        <w:rPr>
          <w:lang w:val="fr-CH"/>
        </w:rPr>
      </w:pPr>
    </w:p>
    <w:p w14:paraId="4C0F801B" w14:textId="68835E1E" w:rsidR="00DF364B" w:rsidRDefault="00650833" w:rsidP="00650833">
      <w:pPr>
        <w:pStyle w:val="Header"/>
        <w:tabs>
          <w:tab w:val="clear" w:pos="4536"/>
          <w:tab w:val="clear" w:pos="9072"/>
        </w:tabs>
        <w:spacing w:before="36" w:after="36"/>
        <w:ind w:left="1701" w:hanging="1701"/>
        <w:rPr>
          <w:rFonts w:ascii="Univers" w:hAnsi="Univers"/>
          <w:sz w:val="24"/>
          <w:szCs w:val="24"/>
          <w:lang w:val="en-GB"/>
        </w:rPr>
      </w:pPr>
      <w:r w:rsidRPr="002562AE">
        <w:rPr>
          <w:rFonts w:ascii="Univers" w:hAnsi="Univers"/>
          <w:b/>
          <w:bCs/>
          <w:sz w:val="24"/>
          <w:szCs w:val="24"/>
          <w:lang w:val="fr-CH"/>
        </w:rPr>
        <w:t xml:space="preserve">2 </w:t>
      </w:r>
      <w:r w:rsidR="002562AE" w:rsidRPr="002562AE">
        <w:rPr>
          <w:rFonts w:ascii="Univers" w:hAnsi="Univers"/>
          <w:b/>
          <w:bCs/>
          <w:sz w:val="24"/>
          <w:szCs w:val="24"/>
          <w:lang w:val="fr-CH"/>
        </w:rPr>
        <w:t>mars</w:t>
      </w:r>
      <w:r w:rsidR="00BC77DD" w:rsidRPr="002562AE">
        <w:rPr>
          <w:rFonts w:ascii="Univers" w:hAnsi="Univers"/>
          <w:b/>
          <w:bCs/>
          <w:sz w:val="24"/>
          <w:szCs w:val="24"/>
          <w:lang w:val="fr-CH"/>
        </w:rPr>
        <w:t xml:space="preserve"> </w:t>
      </w:r>
      <w:r w:rsidR="00821F5D" w:rsidRPr="002562AE">
        <w:rPr>
          <w:rFonts w:ascii="Univers" w:hAnsi="Univers"/>
          <w:b/>
          <w:bCs/>
          <w:sz w:val="24"/>
          <w:szCs w:val="24"/>
          <w:lang w:val="fr-CH"/>
        </w:rPr>
        <w:t>2023</w:t>
      </w:r>
      <w:r w:rsidR="00821F5D" w:rsidRPr="002562AE">
        <w:rPr>
          <w:rFonts w:ascii="Univers" w:hAnsi="Univers"/>
          <w:b/>
          <w:bCs/>
          <w:sz w:val="24"/>
          <w:szCs w:val="24"/>
          <w:lang w:val="fr-CH"/>
        </w:rPr>
        <w:tab/>
      </w:r>
      <w:proofErr w:type="spellStart"/>
      <w:r w:rsidRPr="002562AE">
        <w:rPr>
          <w:rFonts w:ascii="Univers" w:hAnsi="Univers"/>
          <w:i/>
          <w:iCs/>
          <w:sz w:val="24"/>
          <w:szCs w:val="24"/>
          <w:lang w:val="fr-CH"/>
        </w:rPr>
        <w:t>Postgraduate</w:t>
      </w:r>
      <w:proofErr w:type="spellEnd"/>
      <w:r w:rsidRPr="002562AE">
        <w:rPr>
          <w:rFonts w:ascii="Univers" w:hAnsi="Univers"/>
          <w:i/>
          <w:iCs/>
          <w:sz w:val="24"/>
          <w:szCs w:val="24"/>
          <w:lang w:val="fr-CH"/>
        </w:rPr>
        <w:t xml:space="preserve"> </w:t>
      </w:r>
      <w:r w:rsidR="00532347" w:rsidRPr="002562AE">
        <w:rPr>
          <w:rFonts w:ascii="Univers" w:hAnsi="Univers"/>
          <w:i/>
          <w:iCs/>
          <w:sz w:val="24"/>
          <w:szCs w:val="24"/>
          <w:lang w:val="fr-CH"/>
        </w:rPr>
        <w:t>Workshop</w:t>
      </w:r>
      <w:r w:rsidRPr="002562AE">
        <w:rPr>
          <w:rFonts w:ascii="Univers" w:hAnsi="Univers"/>
          <w:i/>
          <w:iCs/>
          <w:sz w:val="24"/>
          <w:szCs w:val="24"/>
          <w:lang w:val="fr-CH"/>
        </w:rPr>
        <w:t xml:space="preserve"> in </w:t>
      </w:r>
      <w:proofErr w:type="spellStart"/>
      <w:r w:rsidRPr="002562AE">
        <w:rPr>
          <w:rFonts w:ascii="Univers" w:hAnsi="Univers"/>
          <w:i/>
          <w:iCs/>
          <w:sz w:val="24"/>
          <w:szCs w:val="24"/>
          <w:lang w:val="fr-CH"/>
        </w:rPr>
        <w:t>Pragmatics</w:t>
      </w:r>
      <w:proofErr w:type="spellEnd"/>
      <w:r w:rsidRPr="002562AE">
        <w:rPr>
          <w:rFonts w:ascii="Univers" w:hAnsi="Univers"/>
          <w:i/>
          <w:iCs/>
          <w:sz w:val="24"/>
          <w:szCs w:val="24"/>
          <w:lang w:val="fr-CH"/>
        </w:rPr>
        <w:t xml:space="preserve"> </w:t>
      </w:r>
      <w:r w:rsidRPr="002562AE">
        <w:rPr>
          <w:rFonts w:ascii="Univers" w:hAnsi="Univers"/>
          <w:sz w:val="24"/>
          <w:szCs w:val="24"/>
          <w:lang w:val="fr-CH"/>
        </w:rPr>
        <w:t>à</w:t>
      </w:r>
      <w:r w:rsidR="00532347" w:rsidRPr="002562AE">
        <w:rPr>
          <w:rFonts w:ascii="Univers" w:hAnsi="Univers"/>
          <w:sz w:val="24"/>
          <w:szCs w:val="24"/>
          <w:lang w:val="fr-CH"/>
        </w:rPr>
        <w:t xml:space="preserve"> </w:t>
      </w:r>
      <w:r w:rsidR="00821F5D" w:rsidRPr="002562AE">
        <w:rPr>
          <w:rFonts w:ascii="Univers" w:hAnsi="Univers"/>
          <w:sz w:val="24"/>
          <w:szCs w:val="24"/>
          <w:lang w:val="fr-CH"/>
        </w:rPr>
        <w:t>Athènes</w:t>
      </w:r>
      <w:r w:rsidRPr="002562AE">
        <w:rPr>
          <w:rFonts w:ascii="Univers" w:hAnsi="Univers"/>
          <w:sz w:val="24"/>
          <w:szCs w:val="24"/>
          <w:lang w:val="fr-CH"/>
        </w:rPr>
        <w:t xml:space="preserve">. </w:t>
      </w:r>
      <w:proofErr w:type="spellStart"/>
      <w:proofErr w:type="gramStart"/>
      <w:r>
        <w:rPr>
          <w:rFonts w:ascii="Univers" w:hAnsi="Univers"/>
          <w:sz w:val="24"/>
          <w:szCs w:val="24"/>
          <w:lang w:val="en-GB"/>
        </w:rPr>
        <w:t>Présentation</w:t>
      </w:r>
      <w:proofErr w:type="spellEnd"/>
      <w:r w:rsidR="00E37D7E">
        <w:rPr>
          <w:rFonts w:ascii="Univers" w:hAnsi="Univers"/>
          <w:sz w:val="24"/>
          <w:szCs w:val="24"/>
          <w:lang w:val="en-GB"/>
        </w:rPr>
        <w:t xml:space="preserve"> :</w:t>
      </w:r>
      <w:proofErr w:type="gramEnd"/>
      <w:r>
        <w:rPr>
          <w:rFonts w:ascii="Univers" w:hAnsi="Univers"/>
          <w:sz w:val="24"/>
          <w:szCs w:val="24"/>
          <w:lang w:val="en-GB"/>
        </w:rPr>
        <w:t xml:space="preserve"> “</w:t>
      </w:r>
      <w:r w:rsidRPr="00650833">
        <w:rPr>
          <w:rFonts w:ascii="Univers" w:hAnsi="Univers"/>
          <w:i/>
          <w:iCs/>
          <w:sz w:val="24"/>
          <w:szCs w:val="24"/>
          <w:lang w:val="en-GB"/>
        </w:rPr>
        <w:t>The relevance-affective model: Explaining narrative empathy within relevance theory</w:t>
      </w:r>
      <w:r>
        <w:rPr>
          <w:rFonts w:ascii="Univers" w:hAnsi="Univers"/>
          <w:sz w:val="24"/>
          <w:szCs w:val="24"/>
          <w:lang w:val="en-GB"/>
        </w:rPr>
        <w:t>”.</w:t>
      </w:r>
    </w:p>
    <w:p w14:paraId="7F255BB1" w14:textId="375EC9F0" w:rsidR="002562AE" w:rsidRPr="00650833" w:rsidRDefault="002562AE" w:rsidP="002562AE">
      <w:pPr>
        <w:pStyle w:val="Header"/>
        <w:tabs>
          <w:tab w:val="clear" w:pos="4536"/>
          <w:tab w:val="clear" w:pos="9072"/>
        </w:tabs>
        <w:spacing w:before="36" w:after="36"/>
        <w:ind w:left="1701" w:hanging="1701"/>
        <w:rPr>
          <w:rFonts w:ascii="Univers" w:hAnsi="Univers"/>
          <w:sz w:val="24"/>
          <w:szCs w:val="24"/>
          <w:lang w:val="en-GB"/>
        </w:rPr>
      </w:pPr>
      <w:r>
        <w:rPr>
          <w:rFonts w:ascii="Univers" w:hAnsi="Univers"/>
          <w:b/>
          <w:bCs/>
          <w:sz w:val="24"/>
          <w:szCs w:val="24"/>
          <w:lang w:val="en-GB"/>
        </w:rPr>
        <w:t>4 m</w:t>
      </w:r>
      <w:r w:rsidRPr="002562AE">
        <w:rPr>
          <w:rFonts w:ascii="Univers" w:hAnsi="Univers"/>
          <w:b/>
          <w:bCs/>
          <w:sz w:val="24"/>
          <w:szCs w:val="24"/>
          <w:lang w:val="en-GB"/>
        </w:rPr>
        <w:t>ars 202</w:t>
      </w:r>
      <w:r>
        <w:rPr>
          <w:rFonts w:ascii="Univers" w:hAnsi="Univers"/>
          <w:b/>
          <w:bCs/>
          <w:sz w:val="24"/>
          <w:szCs w:val="24"/>
          <w:lang w:val="en-GB"/>
        </w:rPr>
        <w:t>4</w:t>
      </w:r>
      <w:r w:rsidRPr="002562AE">
        <w:rPr>
          <w:rFonts w:ascii="Univers" w:hAnsi="Univers"/>
          <w:b/>
          <w:bCs/>
          <w:sz w:val="24"/>
          <w:szCs w:val="24"/>
          <w:lang w:val="en-GB"/>
        </w:rPr>
        <w:tab/>
      </w:r>
      <w:r>
        <w:rPr>
          <w:rFonts w:ascii="Univers" w:hAnsi="Univers"/>
          <w:b/>
          <w:bCs/>
          <w:sz w:val="24"/>
          <w:szCs w:val="24"/>
          <w:lang w:val="en-GB"/>
        </w:rPr>
        <w:t>2</w:t>
      </w:r>
      <w:r w:rsidRPr="002562AE">
        <w:rPr>
          <w:rFonts w:ascii="Univers" w:hAnsi="Univers"/>
          <w:b/>
          <w:bCs/>
          <w:sz w:val="24"/>
          <w:szCs w:val="24"/>
          <w:vertAlign w:val="superscript"/>
          <w:lang w:val="en-GB"/>
        </w:rPr>
        <w:t>nd</w:t>
      </w:r>
      <w:r>
        <w:rPr>
          <w:rFonts w:ascii="Univers" w:hAnsi="Univers"/>
          <w:b/>
          <w:bCs/>
          <w:sz w:val="24"/>
          <w:szCs w:val="24"/>
          <w:lang w:val="en-GB"/>
        </w:rPr>
        <w:t xml:space="preserve"> </w:t>
      </w:r>
      <w:r w:rsidRPr="002562AE">
        <w:rPr>
          <w:rFonts w:ascii="Univers" w:hAnsi="Univers"/>
          <w:i/>
          <w:iCs/>
          <w:sz w:val="24"/>
          <w:szCs w:val="24"/>
          <w:lang w:val="en-GB"/>
        </w:rPr>
        <w:t xml:space="preserve">Postgraduate Workshop in Pragmatics </w:t>
      </w:r>
      <w:r w:rsidRPr="002562AE">
        <w:rPr>
          <w:rFonts w:ascii="Univers" w:hAnsi="Univers"/>
          <w:sz w:val="24"/>
          <w:szCs w:val="24"/>
          <w:lang w:val="en-GB"/>
        </w:rPr>
        <w:t xml:space="preserve">à </w:t>
      </w:r>
      <w:proofErr w:type="spellStart"/>
      <w:r w:rsidRPr="002562AE">
        <w:rPr>
          <w:rFonts w:ascii="Univers" w:hAnsi="Univers"/>
          <w:sz w:val="24"/>
          <w:szCs w:val="24"/>
          <w:lang w:val="en-GB"/>
        </w:rPr>
        <w:t>Athènes</w:t>
      </w:r>
      <w:proofErr w:type="spellEnd"/>
      <w:r w:rsidRPr="002562AE">
        <w:rPr>
          <w:rFonts w:ascii="Univers" w:hAnsi="Univers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Univers" w:hAnsi="Univers"/>
          <w:sz w:val="24"/>
          <w:szCs w:val="24"/>
          <w:lang w:val="en-GB"/>
        </w:rPr>
        <w:t>Présentation</w:t>
      </w:r>
      <w:proofErr w:type="spellEnd"/>
      <w:r>
        <w:rPr>
          <w:rFonts w:ascii="Univers" w:hAnsi="Univers"/>
          <w:sz w:val="24"/>
          <w:szCs w:val="24"/>
          <w:lang w:val="en-GB"/>
        </w:rPr>
        <w:t xml:space="preserve"> :</w:t>
      </w:r>
      <w:proofErr w:type="gramEnd"/>
      <w:r>
        <w:rPr>
          <w:rFonts w:ascii="Univers" w:hAnsi="Univers"/>
          <w:sz w:val="24"/>
          <w:szCs w:val="24"/>
          <w:lang w:val="en-GB"/>
        </w:rPr>
        <w:t xml:space="preserve"> “</w:t>
      </w:r>
      <w:r>
        <w:rPr>
          <w:rFonts w:ascii="Univers" w:hAnsi="Univers"/>
          <w:i/>
          <w:iCs/>
          <w:sz w:val="24"/>
          <w:szCs w:val="24"/>
          <w:lang w:val="en-GB"/>
        </w:rPr>
        <w:t>Non-propositional meaning, affective goals and relevance</w:t>
      </w:r>
      <w:r>
        <w:rPr>
          <w:rFonts w:ascii="Univers" w:hAnsi="Univers"/>
          <w:sz w:val="24"/>
          <w:szCs w:val="24"/>
          <w:lang w:val="en-GB"/>
        </w:rPr>
        <w:t>”.</w:t>
      </w:r>
    </w:p>
    <w:p w14:paraId="12F6AB92" w14:textId="77777777" w:rsidR="002562AE" w:rsidRPr="00650833" w:rsidRDefault="002562AE" w:rsidP="00650833">
      <w:pPr>
        <w:pStyle w:val="Header"/>
        <w:tabs>
          <w:tab w:val="clear" w:pos="4536"/>
          <w:tab w:val="clear" w:pos="9072"/>
        </w:tabs>
        <w:spacing w:before="36" w:after="36"/>
        <w:ind w:left="1701" w:hanging="1701"/>
        <w:rPr>
          <w:rFonts w:ascii="Univers" w:hAnsi="Univers"/>
          <w:sz w:val="24"/>
          <w:szCs w:val="24"/>
          <w:lang w:val="en-GB"/>
        </w:rPr>
      </w:pPr>
    </w:p>
    <w:p w14:paraId="7CE49F8E" w14:textId="77777777" w:rsidR="00821F5D" w:rsidRDefault="00821F5D">
      <w:pPr>
        <w:pStyle w:val="Header"/>
        <w:tabs>
          <w:tab w:val="clear" w:pos="4536"/>
          <w:tab w:val="clear" w:pos="9072"/>
        </w:tabs>
        <w:spacing w:before="36" w:after="36"/>
        <w:rPr>
          <w:rFonts w:ascii="Univers" w:hAnsi="Univers"/>
          <w:sz w:val="24"/>
          <w:szCs w:val="24"/>
          <w:lang w:val="en-GB"/>
        </w:rPr>
      </w:pPr>
    </w:p>
    <w:p w14:paraId="3717957A" w14:textId="77777777" w:rsidR="002562AE" w:rsidRPr="00650833" w:rsidRDefault="002562AE">
      <w:pPr>
        <w:pStyle w:val="Header"/>
        <w:tabs>
          <w:tab w:val="clear" w:pos="4536"/>
          <w:tab w:val="clear" w:pos="9072"/>
        </w:tabs>
        <w:spacing w:before="36" w:after="36"/>
        <w:rPr>
          <w:rFonts w:ascii="Univers" w:hAnsi="Univers"/>
          <w:sz w:val="24"/>
          <w:szCs w:val="24"/>
          <w:lang w:val="en-GB"/>
        </w:rPr>
      </w:pPr>
    </w:p>
    <w:p w14:paraId="09B27490" w14:textId="77777777" w:rsidR="00DF364B" w:rsidRPr="00B928CE" w:rsidRDefault="00DF364B" w:rsidP="00B928CE">
      <w:pPr>
        <w:pStyle w:val="Heading5"/>
      </w:pPr>
      <w:r w:rsidRPr="00B928CE">
        <w:lastRenderedPageBreak/>
        <w:t>Langues</w:t>
      </w:r>
    </w:p>
    <w:p w14:paraId="1E2E693E" w14:textId="77777777" w:rsidR="00DF364B" w:rsidRPr="00F60FFB" w:rsidRDefault="00DF364B">
      <w:pPr>
        <w:rPr>
          <w:rFonts w:ascii="Univers" w:hAnsi="Univers"/>
          <w:sz w:val="24"/>
          <w:szCs w:val="24"/>
          <w:lang w:val="fr-CH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7797"/>
      </w:tblGrid>
      <w:tr w:rsidR="00DF364B" w:rsidRPr="00F60FFB" w14:paraId="10A67FBB" w14:textId="77777777" w:rsidTr="006A4F80">
        <w:trPr>
          <w:cantSplit/>
        </w:trPr>
        <w:tc>
          <w:tcPr>
            <w:tcW w:w="1644" w:type="dxa"/>
          </w:tcPr>
          <w:p w14:paraId="75883A73" w14:textId="77777777" w:rsidR="00DF364B" w:rsidRPr="00F60FFB" w:rsidRDefault="00DF364B">
            <w:pPr>
              <w:pStyle w:val="Heading8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Français</w:t>
            </w:r>
          </w:p>
        </w:tc>
        <w:tc>
          <w:tcPr>
            <w:tcW w:w="7797" w:type="dxa"/>
          </w:tcPr>
          <w:p w14:paraId="06374032" w14:textId="77777777" w:rsidR="00DF364B" w:rsidRPr="00F60FFB" w:rsidRDefault="00DF364B">
            <w:pPr>
              <w:pStyle w:val="Header"/>
              <w:tabs>
                <w:tab w:val="clear" w:pos="4536"/>
                <w:tab w:val="clear" w:pos="9072"/>
              </w:tabs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Langue maternelle</w:t>
            </w:r>
          </w:p>
        </w:tc>
      </w:tr>
      <w:tr w:rsidR="00C577BA" w:rsidRPr="00F60FFB" w14:paraId="786C79EC" w14:textId="77777777" w:rsidTr="006A4F80">
        <w:trPr>
          <w:cantSplit/>
        </w:trPr>
        <w:tc>
          <w:tcPr>
            <w:tcW w:w="1644" w:type="dxa"/>
          </w:tcPr>
          <w:p w14:paraId="5E7ED9EF" w14:textId="77777777" w:rsidR="00C577BA" w:rsidRPr="00F60FFB" w:rsidRDefault="00C577BA" w:rsidP="00816222">
            <w:pPr>
              <w:spacing w:before="36" w:after="36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Anglais</w:t>
            </w:r>
          </w:p>
        </w:tc>
        <w:tc>
          <w:tcPr>
            <w:tcW w:w="7797" w:type="dxa"/>
          </w:tcPr>
          <w:p w14:paraId="437B9E16" w14:textId="2B3911EC" w:rsidR="00C577BA" w:rsidRPr="00F60FFB" w:rsidRDefault="00AC49BA" w:rsidP="00816222">
            <w:pPr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>
              <w:rPr>
                <w:rFonts w:ascii="Univers" w:hAnsi="Univers"/>
                <w:sz w:val="24"/>
                <w:szCs w:val="24"/>
                <w:lang w:val="fr-CH"/>
              </w:rPr>
              <w:t>Très b</w:t>
            </w:r>
            <w:r w:rsidR="00C577BA" w:rsidRPr="00F60FFB">
              <w:rPr>
                <w:rFonts w:ascii="Univers" w:hAnsi="Univers"/>
                <w:sz w:val="24"/>
                <w:szCs w:val="24"/>
                <w:lang w:val="fr-CH"/>
              </w:rPr>
              <w:t>onnes connaissances écrites et orales (C1)</w:t>
            </w:r>
          </w:p>
        </w:tc>
      </w:tr>
      <w:tr w:rsidR="00DF364B" w:rsidRPr="00F60FFB" w14:paraId="25DD5E3F" w14:textId="77777777" w:rsidTr="006A4F80">
        <w:trPr>
          <w:cantSplit/>
        </w:trPr>
        <w:tc>
          <w:tcPr>
            <w:tcW w:w="1644" w:type="dxa"/>
          </w:tcPr>
          <w:p w14:paraId="748E3AF5" w14:textId="77777777" w:rsidR="00DF364B" w:rsidRPr="00F60FFB" w:rsidRDefault="00DF364B">
            <w:pPr>
              <w:spacing w:before="36" w:after="36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Allemand</w:t>
            </w:r>
          </w:p>
        </w:tc>
        <w:tc>
          <w:tcPr>
            <w:tcW w:w="7797" w:type="dxa"/>
          </w:tcPr>
          <w:p w14:paraId="0F78BC52" w14:textId="77777777" w:rsidR="00DF364B" w:rsidRPr="00F60FFB" w:rsidRDefault="00D903B2">
            <w:pPr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Bonnes connaissances écrites et orales</w:t>
            </w:r>
            <w:r w:rsidR="00570711" w:rsidRPr="00F60FFB">
              <w:rPr>
                <w:rFonts w:ascii="Univers" w:hAnsi="Univers"/>
                <w:sz w:val="24"/>
                <w:szCs w:val="24"/>
                <w:lang w:val="fr-CH"/>
              </w:rPr>
              <w:t xml:space="preserve"> (</w:t>
            </w:r>
            <w:r w:rsidR="00D97F86" w:rsidRPr="00F60FFB">
              <w:rPr>
                <w:rFonts w:ascii="Univers" w:hAnsi="Univers"/>
                <w:sz w:val="24"/>
                <w:szCs w:val="24"/>
                <w:lang w:val="fr-CH"/>
              </w:rPr>
              <w:t>B1)</w:t>
            </w:r>
          </w:p>
        </w:tc>
      </w:tr>
      <w:tr w:rsidR="00DF364B" w:rsidRPr="00F60FFB" w14:paraId="7CE30A87" w14:textId="77777777" w:rsidTr="006A4F80">
        <w:trPr>
          <w:cantSplit/>
        </w:trPr>
        <w:tc>
          <w:tcPr>
            <w:tcW w:w="1644" w:type="dxa"/>
          </w:tcPr>
          <w:p w14:paraId="3875632A" w14:textId="77777777" w:rsidR="00DF364B" w:rsidRPr="00F60FFB" w:rsidRDefault="00CF2CCA">
            <w:pPr>
              <w:spacing w:before="36" w:after="36"/>
              <w:rPr>
                <w:rFonts w:ascii="Univers" w:hAnsi="Univers"/>
                <w:b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b/>
                <w:sz w:val="24"/>
                <w:szCs w:val="24"/>
                <w:lang w:val="fr-CH"/>
              </w:rPr>
              <w:t>Espagnol</w:t>
            </w:r>
          </w:p>
        </w:tc>
        <w:tc>
          <w:tcPr>
            <w:tcW w:w="7797" w:type="dxa"/>
          </w:tcPr>
          <w:p w14:paraId="659A1987" w14:textId="63D22D8D" w:rsidR="00821F5D" w:rsidRDefault="00CF2CCA">
            <w:pPr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>C</w:t>
            </w:r>
            <w:r w:rsidR="00DF364B" w:rsidRPr="00F60FFB">
              <w:rPr>
                <w:rFonts w:ascii="Univers" w:hAnsi="Univers"/>
                <w:sz w:val="24"/>
                <w:szCs w:val="24"/>
                <w:lang w:val="fr-CH"/>
              </w:rPr>
              <w:t>onnaissances</w:t>
            </w: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 xml:space="preserve"> de base </w:t>
            </w:r>
            <w:r w:rsidR="00DF364B" w:rsidRPr="00F60FFB">
              <w:rPr>
                <w:rFonts w:ascii="Univers" w:hAnsi="Univers"/>
                <w:sz w:val="24"/>
                <w:szCs w:val="24"/>
                <w:lang w:val="fr-CH"/>
              </w:rPr>
              <w:t>écrites et orales</w:t>
            </w:r>
            <w:r w:rsidRPr="00F60FFB">
              <w:rPr>
                <w:rFonts w:ascii="Univers" w:hAnsi="Univers"/>
                <w:sz w:val="24"/>
                <w:szCs w:val="24"/>
                <w:lang w:val="fr-CH"/>
              </w:rPr>
              <w:t xml:space="preserve"> (A2)</w:t>
            </w:r>
          </w:p>
          <w:p w14:paraId="234082B4" w14:textId="77777777" w:rsidR="00780252" w:rsidRPr="00F60FFB" w:rsidRDefault="00780252">
            <w:pPr>
              <w:spacing w:before="36" w:after="36"/>
              <w:rPr>
                <w:rFonts w:ascii="Univers" w:hAnsi="Univers"/>
                <w:sz w:val="24"/>
                <w:szCs w:val="24"/>
                <w:lang w:val="fr-CH"/>
              </w:rPr>
            </w:pPr>
          </w:p>
        </w:tc>
      </w:tr>
    </w:tbl>
    <w:p w14:paraId="2D17E6C3" w14:textId="77777777" w:rsidR="00780252" w:rsidRPr="00B928CE" w:rsidRDefault="00780252" w:rsidP="00B928CE">
      <w:pPr>
        <w:pStyle w:val="Heading5"/>
      </w:pPr>
      <w:r w:rsidRPr="00B928CE">
        <w:t>Compétences annexes</w:t>
      </w:r>
    </w:p>
    <w:p w14:paraId="08FC9B4A" w14:textId="77777777" w:rsidR="00780252" w:rsidRDefault="00780252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</w:p>
    <w:p w14:paraId="5DDE0E31" w14:textId="77777777" w:rsidR="00780252" w:rsidRDefault="00780252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  <w:r w:rsidRPr="00780252">
        <w:rPr>
          <w:rFonts w:ascii="Univers" w:hAnsi="Univers"/>
          <w:sz w:val="24"/>
          <w:szCs w:val="24"/>
          <w:lang w:val="fr-CH"/>
        </w:rPr>
        <w:t>Facilité dans la communication orale</w:t>
      </w:r>
    </w:p>
    <w:p w14:paraId="2AD3635D" w14:textId="77777777" w:rsidR="00780252" w:rsidRDefault="00780252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Rigueur méthodique</w:t>
      </w:r>
    </w:p>
    <w:p w14:paraId="11223FAF" w14:textId="7B23A746" w:rsidR="008A3697" w:rsidRDefault="00780252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 xml:space="preserve">Aisance dans l’utilisation d’outils informatique (suite Office, </w:t>
      </w:r>
      <w:proofErr w:type="spellStart"/>
      <w:r>
        <w:rPr>
          <w:rFonts w:ascii="Univers" w:hAnsi="Univers"/>
          <w:sz w:val="24"/>
          <w:szCs w:val="24"/>
          <w:lang w:val="fr-CH"/>
        </w:rPr>
        <w:t>Rstudio</w:t>
      </w:r>
      <w:proofErr w:type="spellEnd"/>
      <w:r>
        <w:rPr>
          <w:rFonts w:ascii="Univers" w:hAnsi="Univers"/>
          <w:sz w:val="24"/>
          <w:szCs w:val="24"/>
          <w:lang w:val="fr-CH"/>
        </w:rPr>
        <w:t>, base C++)</w:t>
      </w:r>
    </w:p>
    <w:p w14:paraId="21D51C0C" w14:textId="0F29A656" w:rsidR="008A3697" w:rsidRDefault="008A3697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  <w:r>
        <w:rPr>
          <w:rFonts w:ascii="Univers" w:hAnsi="Univers"/>
          <w:sz w:val="24"/>
          <w:szCs w:val="24"/>
          <w:lang w:val="fr-CH"/>
        </w:rPr>
        <w:t>Expérience en soutien scolaire</w:t>
      </w:r>
      <w:r w:rsidR="000D2EAF">
        <w:rPr>
          <w:rFonts w:ascii="Univers" w:hAnsi="Univers"/>
          <w:sz w:val="24"/>
          <w:szCs w:val="24"/>
          <w:lang w:val="fr-CH"/>
        </w:rPr>
        <w:t xml:space="preserve"> (2 ans)</w:t>
      </w:r>
    </w:p>
    <w:p w14:paraId="23EEB671" w14:textId="77777777" w:rsidR="00821F5D" w:rsidRDefault="00821F5D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</w:p>
    <w:p w14:paraId="73C1A5D9" w14:textId="45E68E5F" w:rsidR="00821F5D" w:rsidRDefault="00821F5D" w:rsidP="00821F5D">
      <w:pPr>
        <w:pStyle w:val="Heading5"/>
      </w:pPr>
      <w:r>
        <w:t>Travaux académiques</w:t>
      </w:r>
    </w:p>
    <w:p w14:paraId="05D30293" w14:textId="77777777" w:rsidR="00AF622D" w:rsidRPr="00AF622D" w:rsidRDefault="00AF622D" w:rsidP="00AF622D">
      <w:pPr>
        <w:rPr>
          <w:lang w:val="fr-CH"/>
        </w:rPr>
      </w:pPr>
    </w:p>
    <w:p w14:paraId="14BF5B13" w14:textId="0C15B2D6" w:rsidR="003C4195" w:rsidRPr="003C4195" w:rsidRDefault="00AD3C85" w:rsidP="00AD3C85">
      <w:pPr>
        <w:tabs>
          <w:tab w:val="left" w:pos="1560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en-GB"/>
        </w:rPr>
      </w:pPr>
      <w:r w:rsidRPr="00DE1A98">
        <w:rPr>
          <w:rFonts w:ascii="Univers" w:hAnsi="Univers"/>
          <w:b/>
          <w:sz w:val="24"/>
          <w:szCs w:val="24"/>
          <w:lang w:val="fr-CH"/>
        </w:rPr>
        <w:t xml:space="preserve">Sept. </w:t>
      </w:r>
      <w:r w:rsidR="00532347" w:rsidRPr="00DE1A98">
        <w:rPr>
          <w:rFonts w:ascii="Univers" w:hAnsi="Univers"/>
          <w:b/>
          <w:sz w:val="24"/>
          <w:szCs w:val="24"/>
          <w:lang w:val="fr-CH"/>
        </w:rPr>
        <w:t>2022</w:t>
      </w:r>
      <w:r w:rsidRPr="00DE1A98">
        <w:rPr>
          <w:rFonts w:ascii="Univers" w:hAnsi="Univers"/>
          <w:b/>
          <w:sz w:val="24"/>
          <w:szCs w:val="24"/>
          <w:lang w:val="fr-CH"/>
        </w:rPr>
        <w:t xml:space="preserve"> </w:t>
      </w:r>
      <w:r w:rsidRPr="00DE1A98">
        <w:rPr>
          <w:rFonts w:ascii="Univers" w:hAnsi="Univers"/>
          <w:b/>
          <w:sz w:val="24"/>
          <w:szCs w:val="24"/>
          <w:lang w:val="fr-CH"/>
        </w:rPr>
        <w:tab/>
      </w:r>
      <w:r w:rsidR="003B0B2D" w:rsidRPr="00DE1A98">
        <w:rPr>
          <w:rFonts w:ascii="Univers" w:hAnsi="Univers"/>
          <w:sz w:val="24"/>
          <w:szCs w:val="24"/>
          <w:lang w:val="fr-CH"/>
        </w:rPr>
        <w:t xml:space="preserve">Mémoire de </w:t>
      </w:r>
      <w:r w:rsidR="00541C18" w:rsidRPr="00DE1A98">
        <w:rPr>
          <w:rFonts w:ascii="Univers" w:hAnsi="Univers"/>
          <w:sz w:val="24"/>
          <w:szCs w:val="24"/>
          <w:lang w:val="fr-CH"/>
        </w:rPr>
        <w:t>Master</w:t>
      </w:r>
      <w:r w:rsidR="00913540" w:rsidRPr="00DE1A98">
        <w:rPr>
          <w:rFonts w:ascii="Univers" w:hAnsi="Univers"/>
          <w:sz w:val="24"/>
          <w:szCs w:val="24"/>
          <w:lang w:val="fr-CH"/>
        </w:rPr>
        <w:t xml:space="preserve"> </w:t>
      </w:r>
      <w:r w:rsidR="00541C18" w:rsidRPr="00DE1A98">
        <w:rPr>
          <w:rFonts w:ascii="Univers" w:hAnsi="Univers"/>
          <w:sz w:val="24"/>
          <w:szCs w:val="24"/>
          <w:lang w:val="fr-CH"/>
        </w:rPr>
        <w:t>:</w:t>
      </w:r>
      <w:r w:rsidR="003B0B2D" w:rsidRPr="00DE1A98">
        <w:rPr>
          <w:rFonts w:ascii="Univers" w:hAnsi="Univers"/>
          <w:sz w:val="24"/>
          <w:szCs w:val="24"/>
          <w:lang w:val="fr-CH"/>
        </w:rPr>
        <w:t xml:space="preserve"> </w:t>
      </w:r>
      <w:r w:rsidRPr="00DE1A98">
        <w:rPr>
          <w:rFonts w:ascii="Univers" w:hAnsi="Univers"/>
          <w:sz w:val="24"/>
          <w:szCs w:val="24"/>
          <w:lang w:val="fr-CH"/>
        </w:rPr>
        <w:t xml:space="preserve">Pozner, I. (2022) The relevance-affective </w:t>
      </w:r>
      <w:proofErr w:type="gramStart"/>
      <w:r w:rsidRPr="00DE1A98">
        <w:rPr>
          <w:rFonts w:ascii="Univers" w:hAnsi="Univers"/>
          <w:sz w:val="24"/>
          <w:szCs w:val="24"/>
          <w:lang w:val="fr-CH"/>
        </w:rPr>
        <w:t>model:</w:t>
      </w:r>
      <w:proofErr w:type="gramEnd"/>
      <w:r w:rsidRPr="00DE1A98">
        <w:rPr>
          <w:rFonts w:ascii="Univers" w:hAnsi="Univers"/>
          <w:sz w:val="24"/>
          <w:szCs w:val="24"/>
          <w:lang w:val="fr-CH"/>
        </w:rPr>
        <w:t xml:space="preserve"> </w:t>
      </w:r>
      <w:proofErr w:type="spellStart"/>
      <w:r w:rsidRPr="00DE1A98">
        <w:rPr>
          <w:rFonts w:ascii="Univers" w:hAnsi="Univers"/>
          <w:sz w:val="24"/>
          <w:szCs w:val="24"/>
          <w:lang w:val="fr-CH"/>
        </w:rPr>
        <w:t>explaining</w:t>
      </w:r>
      <w:proofErr w:type="spellEnd"/>
      <w:r w:rsidRPr="00DE1A98">
        <w:rPr>
          <w:rFonts w:ascii="Univers" w:hAnsi="Univers"/>
          <w:sz w:val="24"/>
          <w:szCs w:val="24"/>
          <w:lang w:val="fr-CH"/>
        </w:rPr>
        <w:t xml:space="preserve"> narrative empathy </w:t>
      </w:r>
      <w:proofErr w:type="spellStart"/>
      <w:r w:rsidRPr="00DE1A98">
        <w:rPr>
          <w:rFonts w:ascii="Univers" w:hAnsi="Univers"/>
          <w:sz w:val="24"/>
          <w:szCs w:val="24"/>
          <w:lang w:val="fr-CH"/>
        </w:rPr>
        <w:t>within</w:t>
      </w:r>
      <w:proofErr w:type="spellEnd"/>
      <w:r w:rsidRPr="00DE1A98">
        <w:rPr>
          <w:rFonts w:ascii="Univers" w:hAnsi="Univers"/>
          <w:sz w:val="24"/>
          <w:szCs w:val="24"/>
          <w:lang w:val="fr-CH"/>
        </w:rPr>
        <w:t xml:space="preserve"> relevance </w:t>
      </w:r>
      <w:proofErr w:type="spellStart"/>
      <w:r w:rsidRPr="00DE1A98">
        <w:rPr>
          <w:rFonts w:ascii="Univers" w:hAnsi="Univers"/>
          <w:sz w:val="24"/>
          <w:szCs w:val="24"/>
          <w:lang w:val="fr-CH"/>
        </w:rPr>
        <w:t>theory</w:t>
      </w:r>
      <w:proofErr w:type="spellEnd"/>
      <w:r w:rsidRPr="00DE1A98">
        <w:rPr>
          <w:rFonts w:ascii="Univers" w:hAnsi="Univers"/>
          <w:sz w:val="24"/>
          <w:szCs w:val="24"/>
          <w:lang w:val="fr-CH"/>
        </w:rPr>
        <w:t xml:space="preserve">. </w:t>
      </w:r>
      <w:proofErr w:type="spellStart"/>
      <w:r w:rsidRPr="00DE1A98">
        <w:rPr>
          <w:rFonts w:ascii="Univers" w:hAnsi="Univers"/>
          <w:sz w:val="24"/>
          <w:szCs w:val="24"/>
          <w:lang w:val="fr-CH"/>
        </w:rPr>
        <w:t>University</w:t>
      </w:r>
      <w:proofErr w:type="spellEnd"/>
      <w:r w:rsidRPr="00DE1A98">
        <w:rPr>
          <w:rFonts w:ascii="Univers" w:hAnsi="Univers"/>
          <w:sz w:val="24"/>
          <w:szCs w:val="24"/>
          <w:lang w:val="fr-CH"/>
        </w:rPr>
        <w:t xml:space="preserve"> of </w:t>
      </w:r>
      <w:proofErr w:type="spellStart"/>
      <w:r w:rsidRPr="00DE1A98">
        <w:rPr>
          <w:rFonts w:ascii="Univers" w:hAnsi="Univers"/>
          <w:sz w:val="24"/>
          <w:szCs w:val="24"/>
          <w:lang w:val="fr-CH"/>
        </w:rPr>
        <w:t>Neuchatel</w:t>
      </w:r>
      <w:proofErr w:type="spellEnd"/>
      <w:r w:rsidRPr="00DE1A98">
        <w:rPr>
          <w:rFonts w:ascii="Univers" w:hAnsi="Univers"/>
          <w:sz w:val="24"/>
          <w:szCs w:val="24"/>
          <w:lang w:val="fr-CH"/>
        </w:rPr>
        <w:t xml:space="preserve">. </w:t>
      </w:r>
      <w:r w:rsidRPr="00C10261">
        <w:rPr>
          <w:rFonts w:ascii="Univers" w:hAnsi="Univers"/>
          <w:sz w:val="24"/>
          <w:szCs w:val="24"/>
          <w:lang w:val="en-GB"/>
        </w:rPr>
        <w:t xml:space="preserve">Ms. URL: </w:t>
      </w:r>
      <w:hyperlink r:id="rId9" w:history="1">
        <w:r w:rsidRPr="00C10261">
          <w:rPr>
            <w:rFonts w:ascii="Univers" w:hAnsi="Univers"/>
            <w:sz w:val="24"/>
            <w:szCs w:val="24"/>
            <w:lang w:val="en-GB"/>
          </w:rPr>
          <w:t>https://libra.unine.ch/handle/123456789/30907</w:t>
        </w:r>
      </w:hyperlink>
    </w:p>
    <w:p w14:paraId="03EB6C0D" w14:textId="6A8837F4" w:rsidR="00821F5D" w:rsidRPr="00AD3C85" w:rsidRDefault="00821F5D" w:rsidP="00AD3C85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fr-CH"/>
        </w:rPr>
      </w:pPr>
    </w:p>
    <w:p w14:paraId="7ABCEC2E" w14:textId="77777777" w:rsidR="00780252" w:rsidRPr="003B0B2D" w:rsidRDefault="00780252">
      <w:pPr>
        <w:tabs>
          <w:tab w:val="left" w:pos="2926"/>
          <w:tab w:val="left" w:pos="4344"/>
          <w:tab w:val="left" w:pos="5019"/>
          <w:tab w:val="left" w:pos="9612"/>
        </w:tabs>
        <w:ind w:right="-130"/>
        <w:rPr>
          <w:rFonts w:ascii="Univers" w:hAnsi="Univers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44"/>
        <w:gridCol w:w="7797"/>
      </w:tblGrid>
      <w:tr w:rsidR="00FE068F" w:rsidRPr="00F60FFB" w14:paraId="2D68D431" w14:textId="77777777" w:rsidTr="00816222">
        <w:trPr>
          <w:cantSplit/>
        </w:trPr>
        <w:tc>
          <w:tcPr>
            <w:tcW w:w="1644" w:type="dxa"/>
          </w:tcPr>
          <w:p w14:paraId="539C0E44" w14:textId="61449A3E" w:rsidR="00FE068F" w:rsidRPr="00AC49BA" w:rsidRDefault="00D16015" w:rsidP="008A3697">
            <w:pPr>
              <w:pStyle w:val="Heading5"/>
            </w:pPr>
            <w:r>
              <w:t>Temps libre</w:t>
            </w:r>
          </w:p>
        </w:tc>
        <w:tc>
          <w:tcPr>
            <w:tcW w:w="7797" w:type="dxa"/>
          </w:tcPr>
          <w:p w14:paraId="24DC2AF6" w14:textId="1E23BB64" w:rsidR="00821F5D" w:rsidRPr="00F60FFB" w:rsidRDefault="00AF4CA6" w:rsidP="00D16015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rFonts w:ascii="Univers" w:hAnsi="Univers"/>
                <w:sz w:val="24"/>
                <w:szCs w:val="24"/>
                <w:lang w:val="fr-CH"/>
              </w:rPr>
            </w:pPr>
            <w:r>
              <w:rPr>
                <w:rFonts w:ascii="Univers" w:hAnsi="Univers"/>
                <w:sz w:val="24"/>
                <w:szCs w:val="24"/>
                <w:lang w:val="fr-CH"/>
              </w:rPr>
              <w:t xml:space="preserve">Vélo, cuisine, </w:t>
            </w:r>
            <w:r w:rsidR="00780252">
              <w:rPr>
                <w:rFonts w:ascii="Univers" w:hAnsi="Univers"/>
                <w:sz w:val="24"/>
                <w:szCs w:val="24"/>
                <w:lang w:val="fr-CH"/>
              </w:rPr>
              <w:t>jeu de rôle</w:t>
            </w:r>
            <w:r w:rsidR="00D16015">
              <w:rPr>
                <w:rFonts w:ascii="Univers" w:hAnsi="Univers"/>
                <w:sz w:val="24"/>
                <w:szCs w:val="24"/>
                <w:lang w:val="fr-CH"/>
              </w:rPr>
              <w:t xml:space="preserve">, </w:t>
            </w:r>
            <w:r w:rsidR="00DB0EDD">
              <w:rPr>
                <w:rFonts w:ascii="Univers" w:hAnsi="Univers"/>
                <w:sz w:val="24"/>
                <w:szCs w:val="24"/>
                <w:lang w:val="fr-CH"/>
              </w:rPr>
              <w:t>lecture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>, jeu</w:t>
            </w:r>
            <w:r w:rsidR="000D2EAF">
              <w:rPr>
                <w:rFonts w:ascii="Univers" w:hAnsi="Univers"/>
                <w:sz w:val="24"/>
                <w:szCs w:val="24"/>
                <w:lang w:val="fr-CH"/>
              </w:rPr>
              <w:t>x</w:t>
            </w:r>
            <w:r w:rsidR="00AC49BA">
              <w:rPr>
                <w:rFonts w:ascii="Univers" w:hAnsi="Univers"/>
                <w:sz w:val="24"/>
                <w:szCs w:val="24"/>
                <w:lang w:val="fr-CH"/>
              </w:rPr>
              <w:t xml:space="preserve"> vidéo</w:t>
            </w:r>
            <w:r w:rsidR="00DB0EDD">
              <w:rPr>
                <w:rFonts w:ascii="Univers" w:hAnsi="Univers"/>
                <w:sz w:val="24"/>
                <w:szCs w:val="24"/>
                <w:lang w:val="fr-CH"/>
              </w:rPr>
              <w:t>.</w:t>
            </w:r>
          </w:p>
        </w:tc>
      </w:tr>
    </w:tbl>
    <w:p w14:paraId="4157BD78" w14:textId="77777777" w:rsidR="00D903B2" w:rsidRDefault="00D903B2" w:rsidP="008A3697">
      <w:pPr>
        <w:ind w:right="320"/>
        <w:rPr>
          <w:rFonts w:ascii="Univers" w:hAnsi="Univers"/>
          <w:sz w:val="16"/>
          <w:lang w:val="fr-CH"/>
        </w:rPr>
      </w:pPr>
    </w:p>
    <w:p w14:paraId="389C07D5" w14:textId="7D5CF957" w:rsidR="00821F5D" w:rsidRDefault="00821F5D" w:rsidP="008A3697">
      <w:pPr>
        <w:ind w:right="320"/>
        <w:rPr>
          <w:rFonts w:ascii="Univers" w:hAnsi="Univers"/>
          <w:sz w:val="16"/>
          <w:lang w:val="fr-CH"/>
        </w:rPr>
      </w:pPr>
    </w:p>
    <w:p w14:paraId="5E0C7DAF" w14:textId="162FCBAC" w:rsidR="00DF364B" w:rsidRPr="00F60FFB" w:rsidRDefault="003D6A31">
      <w:pPr>
        <w:jc w:val="right"/>
        <w:rPr>
          <w:rFonts w:ascii="Univers" w:hAnsi="Univers"/>
          <w:sz w:val="24"/>
          <w:szCs w:val="24"/>
          <w:lang w:val="fr-CH"/>
        </w:rPr>
      </w:pPr>
      <w:r w:rsidRPr="00F60FFB">
        <w:rPr>
          <w:rFonts w:ascii="Univers" w:hAnsi="Univers"/>
          <w:sz w:val="24"/>
          <w:szCs w:val="24"/>
          <w:lang w:val="fr-CH"/>
        </w:rPr>
        <w:t>Moutier</w:t>
      </w:r>
      <w:r w:rsidR="00DF364B" w:rsidRPr="00F60FFB">
        <w:rPr>
          <w:rFonts w:ascii="Univers" w:hAnsi="Univers"/>
          <w:sz w:val="24"/>
          <w:szCs w:val="24"/>
          <w:lang w:val="fr-CH"/>
        </w:rPr>
        <w:t xml:space="preserve">, </w:t>
      </w:r>
      <w:r w:rsidR="0015018C" w:rsidRPr="00F60FFB">
        <w:rPr>
          <w:rFonts w:ascii="Univers" w:hAnsi="Univers"/>
          <w:sz w:val="24"/>
          <w:szCs w:val="24"/>
          <w:lang w:val="fr-CH"/>
        </w:rPr>
        <w:t xml:space="preserve">le </w:t>
      </w:r>
      <w:r w:rsidR="00DF364B" w:rsidRPr="00F60FFB">
        <w:rPr>
          <w:rFonts w:ascii="Univers" w:hAnsi="Univers"/>
          <w:sz w:val="24"/>
          <w:szCs w:val="24"/>
          <w:lang w:val="fr-CH"/>
        </w:rPr>
        <w:fldChar w:fldCharType="begin"/>
      </w:r>
      <w:r w:rsidR="00DF364B" w:rsidRPr="00F60FFB">
        <w:rPr>
          <w:rFonts w:ascii="Univers" w:hAnsi="Univers"/>
          <w:sz w:val="24"/>
          <w:szCs w:val="24"/>
          <w:lang w:val="fr-CH"/>
        </w:rPr>
        <w:instrText xml:space="preserve"> DATE  \* MERGEFORMAT </w:instrText>
      </w:r>
      <w:r w:rsidR="00DF364B" w:rsidRPr="00F60FFB">
        <w:rPr>
          <w:rFonts w:ascii="Univers" w:hAnsi="Univers"/>
          <w:sz w:val="24"/>
          <w:szCs w:val="24"/>
          <w:lang w:val="fr-CH"/>
        </w:rPr>
        <w:fldChar w:fldCharType="separate"/>
      </w:r>
      <w:r w:rsidR="002562AE">
        <w:rPr>
          <w:rFonts w:ascii="Univers" w:hAnsi="Univers"/>
          <w:noProof/>
          <w:sz w:val="24"/>
          <w:szCs w:val="24"/>
          <w:lang w:val="fr-CH"/>
        </w:rPr>
        <w:t>20.03.2024</w:t>
      </w:r>
      <w:r w:rsidR="00DF364B" w:rsidRPr="00F60FFB">
        <w:rPr>
          <w:rFonts w:ascii="Univers" w:hAnsi="Univers"/>
          <w:sz w:val="24"/>
          <w:szCs w:val="24"/>
          <w:lang w:val="fr-CH"/>
        </w:rPr>
        <w:fldChar w:fldCharType="end"/>
      </w:r>
      <w:r w:rsidR="00BE2CA7" w:rsidRPr="00F60FFB">
        <w:rPr>
          <w:rFonts w:ascii="Univers" w:hAnsi="Univers"/>
          <w:sz w:val="24"/>
          <w:szCs w:val="24"/>
          <w:lang w:val="fr-CH"/>
        </w:rPr>
        <w:tab/>
      </w:r>
    </w:p>
    <w:sectPr w:rsidR="00DF364B" w:rsidRPr="00F60FFB">
      <w:headerReference w:type="default" r:id="rId10"/>
      <w:footerReference w:type="even" r:id="rId11"/>
      <w:headerReference w:type="first" r:id="rId12"/>
      <w:footerReference w:type="first" r:id="rId13"/>
      <w:pgSz w:w="11901" w:h="16800"/>
      <w:pgMar w:top="993" w:right="1134" w:bottom="426" w:left="1134" w:header="720" w:footer="977" w:gutter="0"/>
      <w:paperSrc w:first="5" w:other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1A0E" w14:textId="77777777" w:rsidR="00682CE0" w:rsidRDefault="00682CE0">
      <w:r>
        <w:separator/>
      </w:r>
    </w:p>
  </w:endnote>
  <w:endnote w:type="continuationSeparator" w:id="0">
    <w:p w14:paraId="7B97148F" w14:textId="77777777" w:rsidR="00682CE0" w:rsidRDefault="0068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6F9" w14:textId="77777777" w:rsidR="00DF364B" w:rsidRDefault="00DF3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E0CE79" w14:textId="77777777" w:rsidR="00DF364B" w:rsidRDefault="00DF3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31BF" w14:textId="77777777" w:rsidR="00DF364B" w:rsidRDefault="00DF364B">
    <w:pPr>
      <w:pStyle w:val="Footer"/>
      <w:tabs>
        <w:tab w:val="clear" w:pos="9072"/>
        <w:tab w:val="right" w:pos="9639"/>
      </w:tabs>
      <w:rPr>
        <w:rFonts w:ascii="Arial" w:hAnsi="Arial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7A43" w14:textId="77777777" w:rsidR="00682CE0" w:rsidRDefault="00682CE0">
      <w:r>
        <w:separator/>
      </w:r>
    </w:p>
  </w:footnote>
  <w:footnote w:type="continuationSeparator" w:id="0">
    <w:p w14:paraId="36346913" w14:textId="77777777" w:rsidR="00682CE0" w:rsidRDefault="0068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231D" w14:textId="77777777" w:rsidR="00DF364B" w:rsidRPr="00730F7E" w:rsidRDefault="00DF364B" w:rsidP="00730F7E">
    <w:pPr>
      <w:pStyle w:val="Header"/>
      <w:tabs>
        <w:tab w:val="clear" w:pos="9072"/>
      </w:tabs>
      <w:ind w:right="-432"/>
      <w:jc w:val="right"/>
      <w:rPr>
        <w:rFonts w:ascii="Arial" w:hAnsi="Arial"/>
        <w:sz w:val="18"/>
        <w:szCs w:val="18"/>
      </w:rPr>
    </w:pPr>
    <w:r w:rsidRPr="00730F7E">
      <w:rPr>
        <w:rFonts w:ascii="Arial" w:hAnsi="Arial"/>
        <w:sz w:val="18"/>
        <w:szCs w:val="18"/>
      </w:rPr>
      <w:t xml:space="preserve">Page </w:t>
    </w:r>
    <w:r w:rsidRPr="00730F7E">
      <w:rPr>
        <w:rFonts w:ascii="Arial" w:hAnsi="Arial"/>
        <w:sz w:val="18"/>
        <w:szCs w:val="18"/>
      </w:rPr>
      <w:fldChar w:fldCharType="begin"/>
    </w:r>
    <w:r w:rsidRPr="00730F7E">
      <w:rPr>
        <w:rFonts w:ascii="Arial" w:hAnsi="Arial"/>
        <w:sz w:val="18"/>
        <w:szCs w:val="18"/>
      </w:rPr>
      <w:instrText xml:space="preserve"> PAGE  \* MERGEFORMAT </w:instrText>
    </w:r>
    <w:r w:rsidRPr="00730F7E">
      <w:rPr>
        <w:rFonts w:ascii="Arial" w:hAnsi="Arial"/>
        <w:sz w:val="18"/>
        <w:szCs w:val="18"/>
      </w:rPr>
      <w:fldChar w:fldCharType="separate"/>
    </w:r>
    <w:r w:rsidR="00D903B2">
      <w:rPr>
        <w:rFonts w:ascii="Arial" w:hAnsi="Arial"/>
        <w:noProof/>
        <w:sz w:val="18"/>
        <w:szCs w:val="18"/>
      </w:rPr>
      <w:t>2</w:t>
    </w:r>
    <w:r w:rsidRPr="00730F7E">
      <w:rPr>
        <w:rFonts w:ascii="Arial" w:hAnsi="Arial"/>
        <w:sz w:val="18"/>
        <w:szCs w:val="18"/>
      </w:rPr>
      <w:fldChar w:fldCharType="end"/>
    </w:r>
    <w:r w:rsidRPr="00730F7E">
      <w:rPr>
        <w:rFonts w:ascii="Arial" w:hAnsi="Arial"/>
        <w:sz w:val="18"/>
        <w:szCs w:val="18"/>
      </w:rPr>
      <w:t>/</w:t>
    </w:r>
    <w:r w:rsidRPr="00730F7E">
      <w:rPr>
        <w:rFonts w:ascii="Arial" w:hAnsi="Arial"/>
        <w:sz w:val="18"/>
        <w:szCs w:val="18"/>
      </w:rPr>
      <w:fldChar w:fldCharType="begin"/>
    </w:r>
    <w:r w:rsidRPr="00730F7E">
      <w:rPr>
        <w:rFonts w:ascii="Arial" w:hAnsi="Arial"/>
        <w:sz w:val="18"/>
        <w:szCs w:val="18"/>
      </w:rPr>
      <w:instrText xml:space="preserve"> NUMPAGES  \* MERGEFORMAT </w:instrText>
    </w:r>
    <w:r w:rsidRPr="00730F7E">
      <w:rPr>
        <w:rFonts w:ascii="Arial" w:hAnsi="Arial"/>
        <w:sz w:val="18"/>
        <w:szCs w:val="18"/>
      </w:rPr>
      <w:fldChar w:fldCharType="separate"/>
    </w:r>
    <w:r w:rsidR="00D903B2">
      <w:rPr>
        <w:rFonts w:ascii="Arial" w:hAnsi="Arial"/>
        <w:noProof/>
        <w:sz w:val="18"/>
        <w:szCs w:val="18"/>
      </w:rPr>
      <w:t>2</w:t>
    </w:r>
    <w:r w:rsidRPr="00730F7E">
      <w:rPr>
        <w:rFonts w:ascii="Arial" w:hAnsi="Arial"/>
        <w:sz w:val="18"/>
        <w:szCs w:val="18"/>
      </w:rPr>
      <w:fldChar w:fldCharType="end"/>
    </w:r>
  </w:p>
  <w:p w14:paraId="33FCD91E" w14:textId="77777777" w:rsidR="00E518CC" w:rsidRDefault="00E518CC">
    <w:pPr>
      <w:pStyle w:val="Header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CC55" w14:textId="77777777" w:rsidR="00812DA9" w:rsidRDefault="00812DA9" w:rsidP="00812DA9">
    <w:pPr>
      <w:pStyle w:val="Header"/>
      <w:tabs>
        <w:tab w:val="clear" w:pos="4536"/>
        <w:tab w:val="clear" w:pos="9072"/>
        <w:tab w:val="center" w:pos="4816"/>
        <w:tab w:val="right" w:pos="9633"/>
      </w:tabs>
    </w:pPr>
    <w:r>
      <w:tab/>
    </w:r>
    <w:r>
      <w:rPr>
        <w:lang w:val="fr-CH"/>
      </w:rPr>
      <w:t>Annexe – Curriculum Vitae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656_"/>
      </v:shape>
    </w:pict>
  </w:numPicBullet>
  <w:abstractNum w:abstractNumId="0" w15:restartNumberingAfterBreak="0">
    <w:nsid w:val="10791472"/>
    <w:multiLevelType w:val="hybridMultilevel"/>
    <w:tmpl w:val="68EEEAA4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CF75E91"/>
    <w:multiLevelType w:val="hybridMultilevel"/>
    <w:tmpl w:val="9BF0F48E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D100B8"/>
    <w:multiLevelType w:val="hybridMultilevel"/>
    <w:tmpl w:val="D9CE6536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771B64"/>
    <w:multiLevelType w:val="hybridMultilevel"/>
    <w:tmpl w:val="11788906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2135"/>
    <w:multiLevelType w:val="hybridMultilevel"/>
    <w:tmpl w:val="4FC4ACE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E11790"/>
    <w:multiLevelType w:val="hybridMultilevel"/>
    <w:tmpl w:val="D758EF06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A8444A"/>
    <w:multiLevelType w:val="hybridMultilevel"/>
    <w:tmpl w:val="F74A67B6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B691F16"/>
    <w:multiLevelType w:val="hybridMultilevel"/>
    <w:tmpl w:val="728E4DFA"/>
    <w:lvl w:ilvl="0" w:tplc="007297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AE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04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9ED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4A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03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AC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2A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AD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BE0737D"/>
    <w:multiLevelType w:val="hybridMultilevel"/>
    <w:tmpl w:val="8C6C8BDC"/>
    <w:lvl w:ilvl="0" w:tplc="F81CD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84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6A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8C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21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C4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BC8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AF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48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3938A8"/>
    <w:multiLevelType w:val="multilevel"/>
    <w:tmpl w:val="3BE0797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4C12026"/>
    <w:multiLevelType w:val="multilevel"/>
    <w:tmpl w:val="68EEEAA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217CF3"/>
    <w:multiLevelType w:val="hybridMultilevel"/>
    <w:tmpl w:val="3562429C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F531D14"/>
    <w:multiLevelType w:val="hybridMultilevel"/>
    <w:tmpl w:val="9B98C47C"/>
    <w:lvl w:ilvl="0" w:tplc="9B548C7E"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416F"/>
    <w:multiLevelType w:val="hybridMultilevel"/>
    <w:tmpl w:val="057CCD00"/>
    <w:lvl w:ilvl="0" w:tplc="F83A6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A48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2E0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4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C7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A1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00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41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0E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B72B67"/>
    <w:multiLevelType w:val="multilevel"/>
    <w:tmpl w:val="A12CB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801103"/>
    <w:multiLevelType w:val="multilevel"/>
    <w:tmpl w:val="68EEEAA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1F851D5"/>
    <w:multiLevelType w:val="hybridMultilevel"/>
    <w:tmpl w:val="61929DE8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62D3832"/>
    <w:multiLevelType w:val="multilevel"/>
    <w:tmpl w:val="68EEEAA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B4A65BE"/>
    <w:multiLevelType w:val="hybridMultilevel"/>
    <w:tmpl w:val="6238910E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FC24E4D"/>
    <w:multiLevelType w:val="hybridMultilevel"/>
    <w:tmpl w:val="A12CB97A"/>
    <w:lvl w:ilvl="0" w:tplc="F0E2A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0E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62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2B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0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0B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B2A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E1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4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5006704">
    <w:abstractNumId w:val="12"/>
  </w:num>
  <w:num w:numId="2" w16cid:durableId="785273615">
    <w:abstractNumId w:val="8"/>
  </w:num>
  <w:num w:numId="3" w16cid:durableId="1065761886">
    <w:abstractNumId w:val="13"/>
  </w:num>
  <w:num w:numId="4" w16cid:durableId="362218370">
    <w:abstractNumId w:val="7"/>
  </w:num>
  <w:num w:numId="5" w16cid:durableId="1249575991">
    <w:abstractNumId w:val="19"/>
  </w:num>
  <w:num w:numId="6" w16cid:durableId="1755971726">
    <w:abstractNumId w:val="14"/>
  </w:num>
  <w:num w:numId="7" w16cid:durableId="31005099">
    <w:abstractNumId w:val="18"/>
  </w:num>
  <w:num w:numId="8" w16cid:durableId="1901820001">
    <w:abstractNumId w:val="4"/>
  </w:num>
  <w:num w:numId="9" w16cid:durableId="1956446916">
    <w:abstractNumId w:val="3"/>
  </w:num>
  <w:num w:numId="10" w16cid:durableId="1202672760">
    <w:abstractNumId w:val="6"/>
  </w:num>
  <w:num w:numId="11" w16cid:durableId="1016274893">
    <w:abstractNumId w:val="0"/>
  </w:num>
  <w:num w:numId="12" w16cid:durableId="714038462">
    <w:abstractNumId w:val="9"/>
  </w:num>
  <w:num w:numId="13" w16cid:durableId="683098603">
    <w:abstractNumId w:val="16"/>
  </w:num>
  <w:num w:numId="14" w16cid:durableId="182401994">
    <w:abstractNumId w:val="5"/>
  </w:num>
  <w:num w:numId="15" w16cid:durableId="1674525319">
    <w:abstractNumId w:val="2"/>
  </w:num>
  <w:num w:numId="16" w16cid:durableId="473528877">
    <w:abstractNumId w:val="1"/>
  </w:num>
  <w:num w:numId="17" w16cid:durableId="1540126736">
    <w:abstractNumId w:val="11"/>
  </w:num>
  <w:num w:numId="18" w16cid:durableId="1357542345">
    <w:abstractNumId w:val="17"/>
  </w:num>
  <w:num w:numId="19" w16cid:durableId="612831037">
    <w:abstractNumId w:val="10"/>
  </w:num>
  <w:num w:numId="20" w16cid:durableId="129783728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4" w:dllVersion="512" w:checkStyle="1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teal">
      <v:fill color="teal" color2="#c9f" focus="100%" type="gradien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94"/>
    <w:rsid w:val="00005F53"/>
    <w:rsid w:val="000127CE"/>
    <w:rsid w:val="000348AD"/>
    <w:rsid w:val="000464A2"/>
    <w:rsid w:val="000627A6"/>
    <w:rsid w:val="00080DD3"/>
    <w:rsid w:val="000A676F"/>
    <w:rsid w:val="000B101F"/>
    <w:rsid w:val="000B59B5"/>
    <w:rsid w:val="000D2EAF"/>
    <w:rsid w:val="000E05C0"/>
    <w:rsid w:val="000E6EA9"/>
    <w:rsid w:val="000F2E0E"/>
    <w:rsid w:val="000F7DC0"/>
    <w:rsid w:val="001002C7"/>
    <w:rsid w:val="001043D8"/>
    <w:rsid w:val="00105A71"/>
    <w:rsid w:val="001102A8"/>
    <w:rsid w:val="0011353E"/>
    <w:rsid w:val="00115B57"/>
    <w:rsid w:val="00126D2F"/>
    <w:rsid w:val="001344D9"/>
    <w:rsid w:val="00135AEA"/>
    <w:rsid w:val="0015018C"/>
    <w:rsid w:val="00162E44"/>
    <w:rsid w:val="00166E53"/>
    <w:rsid w:val="0017511A"/>
    <w:rsid w:val="001A250D"/>
    <w:rsid w:val="001A4F55"/>
    <w:rsid w:val="001A69F0"/>
    <w:rsid w:val="001B3527"/>
    <w:rsid w:val="001D49D5"/>
    <w:rsid w:val="001D4AC6"/>
    <w:rsid w:val="001E30D5"/>
    <w:rsid w:val="001F4661"/>
    <w:rsid w:val="002065F8"/>
    <w:rsid w:val="0022264C"/>
    <w:rsid w:val="00234BA0"/>
    <w:rsid w:val="002562AE"/>
    <w:rsid w:val="00280428"/>
    <w:rsid w:val="002A211B"/>
    <w:rsid w:val="002A56F1"/>
    <w:rsid w:val="002A6042"/>
    <w:rsid w:val="002C0E82"/>
    <w:rsid w:val="002E0B25"/>
    <w:rsid w:val="002E7E36"/>
    <w:rsid w:val="002F4BDD"/>
    <w:rsid w:val="00302D95"/>
    <w:rsid w:val="00311130"/>
    <w:rsid w:val="00312B87"/>
    <w:rsid w:val="003301EA"/>
    <w:rsid w:val="00332179"/>
    <w:rsid w:val="0033523B"/>
    <w:rsid w:val="0033600E"/>
    <w:rsid w:val="0034724A"/>
    <w:rsid w:val="00347331"/>
    <w:rsid w:val="003521E3"/>
    <w:rsid w:val="00356BEF"/>
    <w:rsid w:val="003717A1"/>
    <w:rsid w:val="00371F75"/>
    <w:rsid w:val="003751A7"/>
    <w:rsid w:val="003811FE"/>
    <w:rsid w:val="00382B96"/>
    <w:rsid w:val="00383ACB"/>
    <w:rsid w:val="00396138"/>
    <w:rsid w:val="003A63A5"/>
    <w:rsid w:val="003B0B2D"/>
    <w:rsid w:val="003B3DB9"/>
    <w:rsid w:val="003B50B5"/>
    <w:rsid w:val="003C4195"/>
    <w:rsid w:val="003C7EA2"/>
    <w:rsid w:val="003D6A31"/>
    <w:rsid w:val="003D6A43"/>
    <w:rsid w:val="003E0BEF"/>
    <w:rsid w:val="003E1CBD"/>
    <w:rsid w:val="003F0AB3"/>
    <w:rsid w:val="003F16CB"/>
    <w:rsid w:val="00403F25"/>
    <w:rsid w:val="00432264"/>
    <w:rsid w:val="00441910"/>
    <w:rsid w:val="004509A1"/>
    <w:rsid w:val="00456C02"/>
    <w:rsid w:val="00457666"/>
    <w:rsid w:val="00457A7C"/>
    <w:rsid w:val="00465F8D"/>
    <w:rsid w:val="00491189"/>
    <w:rsid w:val="004C0EC8"/>
    <w:rsid w:val="004C17AC"/>
    <w:rsid w:val="004F3FCB"/>
    <w:rsid w:val="004F6C0F"/>
    <w:rsid w:val="005254D2"/>
    <w:rsid w:val="00527F76"/>
    <w:rsid w:val="00532347"/>
    <w:rsid w:val="00541006"/>
    <w:rsid w:val="00541C18"/>
    <w:rsid w:val="00560178"/>
    <w:rsid w:val="00563A60"/>
    <w:rsid w:val="005647D2"/>
    <w:rsid w:val="00570711"/>
    <w:rsid w:val="00571870"/>
    <w:rsid w:val="00587D81"/>
    <w:rsid w:val="00587E68"/>
    <w:rsid w:val="005C0D66"/>
    <w:rsid w:val="005E0DA4"/>
    <w:rsid w:val="005E390A"/>
    <w:rsid w:val="005F1A4A"/>
    <w:rsid w:val="005F47A4"/>
    <w:rsid w:val="005F7FD7"/>
    <w:rsid w:val="006205CD"/>
    <w:rsid w:val="006236C1"/>
    <w:rsid w:val="00634F7A"/>
    <w:rsid w:val="00645C57"/>
    <w:rsid w:val="00650833"/>
    <w:rsid w:val="006566A7"/>
    <w:rsid w:val="0066669E"/>
    <w:rsid w:val="00682CE0"/>
    <w:rsid w:val="0068515C"/>
    <w:rsid w:val="00685B2F"/>
    <w:rsid w:val="00686459"/>
    <w:rsid w:val="00695A6F"/>
    <w:rsid w:val="006A4F80"/>
    <w:rsid w:val="006D12A1"/>
    <w:rsid w:val="006F6270"/>
    <w:rsid w:val="006F6F33"/>
    <w:rsid w:val="00730F7E"/>
    <w:rsid w:val="007615A0"/>
    <w:rsid w:val="0077044F"/>
    <w:rsid w:val="00774524"/>
    <w:rsid w:val="00780252"/>
    <w:rsid w:val="00780270"/>
    <w:rsid w:val="007B13EB"/>
    <w:rsid w:val="007C112A"/>
    <w:rsid w:val="007D0BE2"/>
    <w:rsid w:val="007D2592"/>
    <w:rsid w:val="007D2F75"/>
    <w:rsid w:val="007D4447"/>
    <w:rsid w:val="007E7678"/>
    <w:rsid w:val="0080535A"/>
    <w:rsid w:val="00812DA9"/>
    <w:rsid w:val="008143C0"/>
    <w:rsid w:val="00816222"/>
    <w:rsid w:val="00816FC2"/>
    <w:rsid w:val="00817CA9"/>
    <w:rsid w:val="00821D26"/>
    <w:rsid w:val="00821F5D"/>
    <w:rsid w:val="008276FC"/>
    <w:rsid w:val="00832EA2"/>
    <w:rsid w:val="00840529"/>
    <w:rsid w:val="0086463A"/>
    <w:rsid w:val="00865C94"/>
    <w:rsid w:val="008773C9"/>
    <w:rsid w:val="00877D42"/>
    <w:rsid w:val="00882776"/>
    <w:rsid w:val="0089000F"/>
    <w:rsid w:val="008919C0"/>
    <w:rsid w:val="008A1F17"/>
    <w:rsid w:val="008A3697"/>
    <w:rsid w:val="008B11F3"/>
    <w:rsid w:val="008B2DCB"/>
    <w:rsid w:val="008B464E"/>
    <w:rsid w:val="008B5239"/>
    <w:rsid w:val="008E4E27"/>
    <w:rsid w:val="008E7A60"/>
    <w:rsid w:val="008F0381"/>
    <w:rsid w:val="008F2340"/>
    <w:rsid w:val="00901887"/>
    <w:rsid w:val="00907265"/>
    <w:rsid w:val="00913540"/>
    <w:rsid w:val="00914B06"/>
    <w:rsid w:val="009157A9"/>
    <w:rsid w:val="0093061A"/>
    <w:rsid w:val="009469F6"/>
    <w:rsid w:val="00947EAB"/>
    <w:rsid w:val="00951D14"/>
    <w:rsid w:val="00956965"/>
    <w:rsid w:val="00966FCB"/>
    <w:rsid w:val="0097127D"/>
    <w:rsid w:val="00971FA6"/>
    <w:rsid w:val="00972D90"/>
    <w:rsid w:val="00976418"/>
    <w:rsid w:val="00982CA3"/>
    <w:rsid w:val="00983C4D"/>
    <w:rsid w:val="009861ED"/>
    <w:rsid w:val="009900EC"/>
    <w:rsid w:val="009C5104"/>
    <w:rsid w:val="009D4A0A"/>
    <w:rsid w:val="009E2305"/>
    <w:rsid w:val="009F353D"/>
    <w:rsid w:val="009F4741"/>
    <w:rsid w:val="00A01744"/>
    <w:rsid w:val="00A03F3F"/>
    <w:rsid w:val="00A37C6B"/>
    <w:rsid w:val="00A41ED0"/>
    <w:rsid w:val="00A612BA"/>
    <w:rsid w:val="00A67E7B"/>
    <w:rsid w:val="00AB6CA6"/>
    <w:rsid w:val="00AC49BA"/>
    <w:rsid w:val="00AD0257"/>
    <w:rsid w:val="00AD3C85"/>
    <w:rsid w:val="00AE3B75"/>
    <w:rsid w:val="00AF4890"/>
    <w:rsid w:val="00AF4CA6"/>
    <w:rsid w:val="00AF622D"/>
    <w:rsid w:val="00B132AE"/>
    <w:rsid w:val="00B17F6C"/>
    <w:rsid w:val="00B22594"/>
    <w:rsid w:val="00B2476F"/>
    <w:rsid w:val="00B304C7"/>
    <w:rsid w:val="00B450B8"/>
    <w:rsid w:val="00B568D1"/>
    <w:rsid w:val="00B71EF7"/>
    <w:rsid w:val="00B8157D"/>
    <w:rsid w:val="00B873A6"/>
    <w:rsid w:val="00B928CE"/>
    <w:rsid w:val="00B94F18"/>
    <w:rsid w:val="00B97B44"/>
    <w:rsid w:val="00BB6324"/>
    <w:rsid w:val="00BC2546"/>
    <w:rsid w:val="00BC4BB2"/>
    <w:rsid w:val="00BC77DD"/>
    <w:rsid w:val="00BE2CA7"/>
    <w:rsid w:val="00BE4C73"/>
    <w:rsid w:val="00BF56E7"/>
    <w:rsid w:val="00C026B7"/>
    <w:rsid w:val="00C10261"/>
    <w:rsid w:val="00C15951"/>
    <w:rsid w:val="00C171A3"/>
    <w:rsid w:val="00C30570"/>
    <w:rsid w:val="00C30F9C"/>
    <w:rsid w:val="00C37B84"/>
    <w:rsid w:val="00C41381"/>
    <w:rsid w:val="00C56B94"/>
    <w:rsid w:val="00C577BA"/>
    <w:rsid w:val="00C6145F"/>
    <w:rsid w:val="00C65479"/>
    <w:rsid w:val="00C773D7"/>
    <w:rsid w:val="00C80454"/>
    <w:rsid w:val="00C84D49"/>
    <w:rsid w:val="00C86C63"/>
    <w:rsid w:val="00CD601F"/>
    <w:rsid w:val="00CF2CCA"/>
    <w:rsid w:val="00CF60E6"/>
    <w:rsid w:val="00D16015"/>
    <w:rsid w:val="00D166C4"/>
    <w:rsid w:val="00D537EC"/>
    <w:rsid w:val="00D57FBC"/>
    <w:rsid w:val="00D64E0A"/>
    <w:rsid w:val="00D771DF"/>
    <w:rsid w:val="00D8152B"/>
    <w:rsid w:val="00D87E04"/>
    <w:rsid w:val="00D903B2"/>
    <w:rsid w:val="00D92D4C"/>
    <w:rsid w:val="00D934EF"/>
    <w:rsid w:val="00D94241"/>
    <w:rsid w:val="00D97F86"/>
    <w:rsid w:val="00DA3514"/>
    <w:rsid w:val="00DA38C8"/>
    <w:rsid w:val="00DA49DA"/>
    <w:rsid w:val="00DA4E50"/>
    <w:rsid w:val="00DB0EDD"/>
    <w:rsid w:val="00DB2078"/>
    <w:rsid w:val="00DC01E1"/>
    <w:rsid w:val="00DC0AC2"/>
    <w:rsid w:val="00DC6E1B"/>
    <w:rsid w:val="00DD3871"/>
    <w:rsid w:val="00DD3E31"/>
    <w:rsid w:val="00DE1A98"/>
    <w:rsid w:val="00DE5432"/>
    <w:rsid w:val="00DF2448"/>
    <w:rsid w:val="00DF364B"/>
    <w:rsid w:val="00E028F0"/>
    <w:rsid w:val="00E04978"/>
    <w:rsid w:val="00E07C5C"/>
    <w:rsid w:val="00E16070"/>
    <w:rsid w:val="00E20753"/>
    <w:rsid w:val="00E37D7E"/>
    <w:rsid w:val="00E4082E"/>
    <w:rsid w:val="00E462E1"/>
    <w:rsid w:val="00E518CC"/>
    <w:rsid w:val="00E52C92"/>
    <w:rsid w:val="00E64967"/>
    <w:rsid w:val="00E64B0F"/>
    <w:rsid w:val="00E70013"/>
    <w:rsid w:val="00E74B51"/>
    <w:rsid w:val="00E84468"/>
    <w:rsid w:val="00E84C2B"/>
    <w:rsid w:val="00EB083F"/>
    <w:rsid w:val="00EB5E44"/>
    <w:rsid w:val="00EC57D5"/>
    <w:rsid w:val="00ED7609"/>
    <w:rsid w:val="00ED76DA"/>
    <w:rsid w:val="00EF1191"/>
    <w:rsid w:val="00EF478A"/>
    <w:rsid w:val="00F03711"/>
    <w:rsid w:val="00F041F9"/>
    <w:rsid w:val="00F04E0F"/>
    <w:rsid w:val="00F3102C"/>
    <w:rsid w:val="00F37B39"/>
    <w:rsid w:val="00F412EB"/>
    <w:rsid w:val="00F60FFB"/>
    <w:rsid w:val="00F7201E"/>
    <w:rsid w:val="00F7220D"/>
    <w:rsid w:val="00F81A3C"/>
    <w:rsid w:val="00F82EA1"/>
    <w:rsid w:val="00FA2981"/>
    <w:rsid w:val="00FA3657"/>
    <w:rsid w:val="00FA71E9"/>
    <w:rsid w:val="00FD618F"/>
    <w:rsid w:val="00FE068F"/>
    <w:rsid w:val="00FE4AA4"/>
    <w:rsid w:val="00FF277B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teal">
      <v:fill color="teal" color2="#c9f" focus="100%" type="gradient"/>
    </o:shapedefaults>
    <o:shapelayout v:ext="edit">
      <o:idmap v:ext="edit" data="2"/>
    </o:shapelayout>
  </w:shapeDefaults>
  <w:decimalSymbol w:val="."/>
  <w:listSeparator w:val=","/>
  <w14:docId w14:val="3CDE00B0"/>
  <w15:chartTrackingRefBased/>
  <w15:docId w15:val="{97A2D5C4-70AA-479E-A3EF-5A2C8F6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48" w:after="48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48" w:after="48"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36" w:after="36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i/>
      <w:color w:val="008080"/>
      <w:sz w:val="36"/>
    </w:rPr>
  </w:style>
  <w:style w:type="paragraph" w:styleId="Heading5">
    <w:name w:val="heading 5"/>
    <w:basedOn w:val="Normal"/>
    <w:next w:val="Normal"/>
    <w:autoRedefine/>
    <w:qFormat/>
    <w:rsid w:val="00B928CE"/>
    <w:pPr>
      <w:outlineLvl w:val="4"/>
    </w:pPr>
    <w:rPr>
      <w:rFonts w:ascii="Univers" w:hAnsi="Univers"/>
      <w:b/>
      <w:color w:val="7B7B7B"/>
      <w:sz w:val="24"/>
      <w:szCs w:val="24"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36" w:after="36"/>
      <w:jc w:val="center"/>
      <w:outlineLvl w:val="5"/>
    </w:pPr>
    <w:rPr>
      <w:rFonts w:ascii="Tahoma" w:hAnsi="Tahoma"/>
      <w:vanish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before="36" w:after="36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Index5">
    <w:name w:val="index 5"/>
    <w:basedOn w:val="Normal"/>
    <w:next w:val="Normal"/>
    <w:semiHidden/>
    <w:pPr>
      <w:tabs>
        <w:tab w:val="right" w:leader="dot" w:pos="9633"/>
      </w:tabs>
      <w:ind w:left="1000" w:hanging="200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402"/>
        <w:tab w:val="right" w:pos="9498"/>
      </w:tabs>
      <w:spacing w:before="48" w:after="48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DD3871"/>
    <w:rPr>
      <w:rFonts w:ascii="Tahoma" w:hAnsi="Tahoma" w:cs="Tahoma"/>
      <w:sz w:val="16"/>
      <w:szCs w:val="16"/>
    </w:rPr>
  </w:style>
  <w:style w:type="character" w:styleId="Hyperlink">
    <w:name w:val="Hyperlink"/>
    <w:rsid w:val="00AD3C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ael.pozner@unine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ra.unine.ch/handle/123456789/30907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SVP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Pozvic</dc:creator>
  <cp:keywords/>
  <cp:lastModifiedBy>Ismaël Pozner</cp:lastModifiedBy>
  <cp:revision>3</cp:revision>
  <cp:lastPrinted>2010-05-31T11:36:00Z</cp:lastPrinted>
  <dcterms:created xsi:type="dcterms:W3CDTF">2024-03-20T10:03:00Z</dcterms:created>
  <dcterms:modified xsi:type="dcterms:W3CDTF">2024-03-20T10:11:00Z</dcterms:modified>
</cp:coreProperties>
</file>